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2199" w:rsidRDefault="00B62199" w:rsidP="00B62199">
      <w:pPr>
        <w:jc w:val="center"/>
        <w:rPr>
          <w:rFonts w:ascii="Bauhaus 93" w:hAnsi="Bauhaus 93"/>
          <w:sz w:val="44"/>
        </w:rPr>
      </w:pPr>
      <w:r w:rsidRPr="00B62199">
        <w:rPr>
          <w:rFonts w:ascii="Bauhaus 93" w:hAnsi="Bauhaus 93"/>
          <w:sz w:val="44"/>
        </w:rPr>
        <w:t xml:space="preserve">PETUNJUK </w:t>
      </w:r>
      <w:r>
        <w:rPr>
          <w:rFonts w:ascii="Bauhaus 93" w:hAnsi="Bauhaus 93"/>
          <w:sz w:val="44"/>
        </w:rPr>
        <w:t>UNTUK PEMIMPIN KELOMPOK</w:t>
      </w:r>
    </w:p>
    <w:p w:rsidR="00B62199" w:rsidRPr="00B62199" w:rsidRDefault="00B62199" w:rsidP="00B62199">
      <w:pPr>
        <w:jc w:val="center"/>
        <w:rPr>
          <w:rFonts w:ascii="Bauhaus 93" w:hAnsi="Bauhaus 93"/>
          <w:sz w:val="44"/>
        </w:rPr>
      </w:pPr>
      <w:bookmarkStart w:id="0" w:name="_GoBack"/>
      <w:bookmarkEnd w:id="0"/>
      <w:r w:rsidRPr="00B62199">
        <w:rPr>
          <w:rFonts w:ascii="Bauhaus 93" w:hAnsi="Bauhaus 93"/>
          <w:sz w:val="44"/>
        </w:rPr>
        <w:t>BERMAIN DAKON</w:t>
      </w:r>
    </w:p>
    <w:p w:rsidR="00B62199" w:rsidRPr="00B62199" w:rsidRDefault="00B62199" w:rsidP="00B62199">
      <w:pPr>
        <w:jc w:val="center"/>
        <w:rPr>
          <w:rFonts w:ascii="Bauhaus 93" w:hAnsi="Bauhaus 93"/>
          <w:sz w:val="44"/>
        </w:rPr>
      </w:pPr>
      <w:r w:rsidRPr="00B62199">
        <w:rPr>
          <w:rFonts w:ascii="Bauhaus 93" w:hAnsi="Bauhaus 93"/>
          <w:sz w:val="44"/>
        </w:rPr>
        <w:t>SHARING RESTORE MY HEART</w:t>
      </w:r>
    </w:p>
    <w:p w:rsidR="00B62199" w:rsidRPr="00B62199" w:rsidRDefault="00B62199" w:rsidP="00B62199">
      <w:pPr>
        <w:pStyle w:val="ListParagraph"/>
        <w:numPr>
          <w:ilvl w:val="0"/>
          <w:numId w:val="1"/>
        </w:numPr>
        <w:rPr>
          <w:sz w:val="28"/>
        </w:rPr>
      </w:pPr>
      <w:r w:rsidRPr="00B62199">
        <w:rPr>
          <w:sz w:val="28"/>
        </w:rPr>
        <w:t>Bagi tugas dengan guru lain, contoh: LUMBUNG TIMUR tugas guru A, LUMBUNG BARAT tugas guru B, Kartu sharing nomor 1-5 tugas guru A, kartu sharing nomor 6-10 tugas guru B.</w:t>
      </w:r>
    </w:p>
    <w:p w:rsidR="00B62199" w:rsidRPr="00B62199" w:rsidRDefault="00B62199" w:rsidP="00B62199">
      <w:pPr>
        <w:pStyle w:val="ListParagraph"/>
        <w:numPr>
          <w:ilvl w:val="0"/>
          <w:numId w:val="1"/>
        </w:numPr>
        <w:rPr>
          <w:sz w:val="28"/>
        </w:rPr>
      </w:pPr>
      <w:r w:rsidRPr="00B62199">
        <w:rPr>
          <w:sz w:val="28"/>
        </w:rPr>
        <w:t>Mulailah dengan DOA sebelum bermain</w:t>
      </w:r>
    </w:p>
    <w:p w:rsidR="00B62199" w:rsidRPr="00B62199" w:rsidRDefault="00B62199" w:rsidP="00B62199">
      <w:pPr>
        <w:pStyle w:val="ListParagraph"/>
        <w:numPr>
          <w:ilvl w:val="0"/>
          <w:numId w:val="1"/>
        </w:numPr>
        <w:rPr>
          <w:sz w:val="28"/>
        </w:rPr>
      </w:pPr>
      <w:r w:rsidRPr="00B62199">
        <w:rPr>
          <w:sz w:val="28"/>
        </w:rPr>
        <w:t>Waktu tersedia 90 menit atau sama dengan 1,5 jam</w:t>
      </w:r>
    </w:p>
    <w:p w:rsidR="00B62199" w:rsidRPr="00B62199" w:rsidRDefault="00B62199" w:rsidP="00B62199">
      <w:pPr>
        <w:pStyle w:val="ListParagraph"/>
        <w:numPr>
          <w:ilvl w:val="0"/>
          <w:numId w:val="1"/>
        </w:numPr>
        <w:rPr>
          <w:sz w:val="28"/>
        </w:rPr>
      </w:pPr>
      <w:r w:rsidRPr="00B62199">
        <w:rPr>
          <w:sz w:val="28"/>
        </w:rPr>
        <w:t>Buat komitmen bersama untuk sharing hanya berhenti sampai di kelompok ini saja, tidak diperkenankan menggosip di luar.</w:t>
      </w:r>
    </w:p>
    <w:p w:rsidR="00B62199" w:rsidRPr="00B62199" w:rsidRDefault="00B62199" w:rsidP="00B62199">
      <w:pPr>
        <w:pStyle w:val="ListParagraph"/>
        <w:numPr>
          <w:ilvl w:val="0"/>
          <w:numId w:val="1"/>
        </w:numPr>
        <w:rPr>
          <w:sz w:val="28"/>
        </w:rPr>
      </w:pPr>
      <w:r w:rsidRPr="00B62199">
        <w:rPr>
          <w:sz w:val="28"/>
        </w:rPr>
        <w:t>Peka akan aliran Roh Kudus</w:t>
      </w:r>
    </w:p>
    <w:p w:rsidR="00B62199" w:rsidRPr="00B62199" w:rsidRDefault="00B62199" w:rsidP="00B62199">
      <w:pPr>
        <w:pStyle w:val="ListParagraph"/>
        <w:numPr>
          <w:ilvl w:val="0"/>
          <w:numId w:val="1"/>
        </w:numPr>
        <w:rPr>
          <w:sz w:val="28"/>
        </w:rPr>
      </w:pPr>
      <w:r w:rsidRPr="00B62199">
        <w:rPr>
          <w:sz w:val="28"/>
        </w:rPr>
        <w:t xml:space="preserve">Beri penjelasan pada pemain pada saat membuka kartu. </w:t>
      </w:r>
    </w:p>
    <w:p w:rsidR="00B62199" w:rsidRPr="00B62199" w:rsidRDefault="00B62199" w:rsidP="00B62199">
      <w:pPr>
        <w:pStyle w:val="ListParagraph"/>
        <w:numPr>
          <w:ilvl w:val="0"/>
          <w:numId w:val="1"/>
        </w:numPr>
        <w:rPr>
          <w:sz w:val="28"/>
        </w:rPr>
      </w:pPr>
      <w:r w:rsidRPr="00B62199">
        <w:rPr>
          <w:sz w:val="28"/>
        </w:rPr>
        <w:t>Penerapan bisa pada semua anak, tidak hanya pada anak pembuka kartu saja</w:t>
      </w:r>
    </w:p>
    <w:p w:rsidR="00B62199" w:rsidRPr="00B62199" w:rsidRDefault="00B62199" w:rsidP="00B62199">
      <w:pPr>
        <w:pStyle w:val="ListParagraph"/>
        <w:numPr>
          <w:ilvl w:val="0"/>
          <w:numId w:val="1"/>
        </w:numPr>
        <w:rPr>
          <w:sz w:val="28"/>
        </w:rPr>
      </w:pPr>
      <w:r w:rsidRPr="00B62199">
        <w:rPr>
          <w:sz w:val="28"/>
        </w:rPr>
        <w:t>Beri sentuhan pada saat mendoakan anak-anak</w:t>
      </w:r>
    </w:p>
    <w:p w:rsidR="00B62199" w:rsidRPr="00B62199" w:rsidRDefault="00B62199" w:rsidP="00B62199">
      <w:pPr>
        <w:pStyle w:val="ListParagraph"/>
        <w:numPr>
          <w:ilvl w:val="0"/>
          <w:numId w:val="1"/>
        </w:numPr>
        <w:rPr>
          <w:sz w:val="28"/>
        </w:rPr>
      </w:pPr>
      <w:r w:rsidRPr="00B62199">
        <w:rPr>
          <w:sz w:val="28"/>
        </w:rPr>
        <w:t>Usahakan semua point dari nomor 1-10 dapat disharingkan</w:t>
      </w:r>
    </w:p>
    <w:p w:rsidR="00B62199" w:rsidRPr="00B62199" w:rsidRDefault="00B62199" w:rsidP="00B62199">
      <w:pPr>
        <w:pStyle w:val="ListParagraph"/>
        <w:numPr>
          <w:ilvl w:val="0"/>
          <w:numId w:val="1"/>
        </w:numPr>
        <w:rPr>
          <w:sz w:val="28"/>
        </w:rPr>
      </w:pPr>
      <w:r w:rsidRPr="00B62199">
        <w:rPr>
          <w:sz w:val="28"/>
        </w:rPr>
        <w:t>Walaupun semua kartu sudah terbuka, bila ada waktu sisa, masuk dalam putaran ke dua dengan melanjutkan permainan, untuk memberi kesempatan pemain yang belum sharing pada nomor yang sama.</w:t>
      </w:r>
    </w:p>
    <w:p w:rsidR="00B62199" w:rsidRPr="00B62199" w:rsidRDefault="00B62199" w:rsidP="00B62199">
      <w:pPr>
        <w:pStyle w:val="ListParagraph"/>
        <w:numPr>
          <w:ilvl w:val="0"/>
          <w:numId w:val="1"/>
        </w:numPr>
        <w:rPr>
          <w:sz w:val="28"/>
        </w:rPr>
      </w:pPr>
      <w:r w:rsidRPr="00B62199">
        <w:rPr>
          <w:sz w:val="28"/>
        </w:rPr>
        <w:t>Rapikan semua alat permainan bila waktu habis</w:t>
      </w:r>
    </w:p>
    <w:p w:rsidR="00B62199" w:rsidRPr="00B62199" w:rsidRDefault="00B62199" w:rsidP="00B62199">
      <w:pPr>
        <w:pStyle w:val="ListParagraph"/>
        <w:numPr>
          <w:ilvl w:val="0"/>
          <w:numId w:val="1"/>
        </w:numPr>
        <w:rPr>
          <w:sz w:val="28"/>
        </w:rPr>
      </w:pPr>
      <w:r w:rsidRPr="00B62199">
        <w:rPr>
          <w:sz w:val="28"/>
        </w:rPr>
        <w:t>Tutup dalam doa penutup</w:t>
      </w:r>
    </w:p>
    <w:p w:rsidR="00B62199" w:rsidRPr="00B62199" w:rsidRDefault="00B62199" w:rsidP="00B62199">
      <w:pPr>
        <w:pStyle w:val="ListParagraph"/>
        <w:numPr>
          <w:ilvl w:val="0"/>
          <w:numId w:val="1"/>
        </w:numPr>
        <w:rPr>
          <w:sz w:val="28"/>
        </w:rPr>
      </w:pPr>
      <w:r w:rsidRPr="00B62199">
        <w:rPr>
          <w:sz w:val="28"/>
        </w:rPr>
        <w:t>Buatlah catatan khusus bagi anak anak yang membutuhkan koseling lebih lanjut</w:t>
      </w:r>
    </w:p>
    <w:p w:rsidR="00B62199" w:rsidRPr="00B62199" w:rsidRDefault="00B62199" w:rsidP="00B62199">
      <w:pPr>
        <w:pStyle w:val="ListParagraph"/>
        <w:numPr>
          <w:ilvl w:val="0"/>
          <w:numId w:val="1"/>
        </w:numPr>
        <w:rPr>
          <w:sz w:val="28"/>
        </w:rPr>
      </w:pPr>
      <w:r w:rsidRPr="00B62199">
        <w:rPr>
          <w:sz w:val="28"/>
        </w:rPr>
        <w:t>Ajak anak-anak bersungguh-sungguh dalam termin Altar Call.</w:t>
      </w:r>
    </w:p>
    <w:p w:rsidR="00B62199" w:rsidRPr="00B62199" w:rsidRDefault="00B62199" w:rsidP="00B62199">
      <w:pPr>
        <w:pStyle w:val="ListParagraph"/>
        <w:numPr>
          <w:ilvl w:val="0"/>
          <w:numId w:val="1"/>
        </w:numPr>
        <w:rPr>
          <w:sz w:val="28"/>
        </w:rPr>
      </w:pPr>
      <w:r w:rsidRPr="00B62199">
        <w:rPr>
          <w:sz w:val="28"/>
        </w:rPr>
        <w:t>Terus berdoa untuk setiap pribadi anak-anak di sepanjang sesi ini. Harapkan yang terbesar dari TUHAN atas pemulihan pada setiap hati.</w:t>
      </w:r>
    </w:p>
    <w:p w:rsidR="00B62199" w:rsidRPr="00B62199" w:rsidRDefault="00B62199" w:rsidP="00B62199">
      <w:pPr>
        <w:rPr>
          <w:sz w:val="28"/>
        </w:rPr>
      </w:pPr>
    </w:p>
    <w:p w:rsidR="007C6BC4" w:rsidRPr="00B62199" w:rsidRDefault="007C6BC4">
      <w:pPr>
        <w:rPr>
          <w:sz w:val="28"/>
        </w:rPr>
      </w:pPr>
    </w:p>
    <w:sectPr w:rsidR="007C6BC4" w:rsidRPr="00B621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C4226D"/>
    <w:multiLevelType w:val="hybridMultilevel"/>
    <w:tmpl w:val="5A48F1C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2199"/>
    <w:rsid w:val="007C6BC4"/>
    <w:rsid w:val="00B62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A36810-2CD9-4F5D-B939-953A82075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21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219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21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21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Sumilat</dc:creator>
  <cp:keywords/>
  <dc:description/>
  <cp:lastModifiedBy>Grace Sumilat</cp:lastModifiedBy>
  <cp:revision>1</cp:revision>
  <cp:lastPrinted>2018-06-08T05:02:00Z</cp:lastPrinted>
  <dcterms:created xsi:type="dcterms:W3CDTF">2018-06-08T04:53:00Z</dcterms:created>
  <dcterms:modified xsi:type="dcterms:W3CDTF">2018-06-08T05:05:00Z</dcterms:modified>
</cp:coreProperties>
</file>