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38EA" w:rsidRDefault="008D38EA" w:rsidP="00937014">
      <w:pPr>
        <w:jc w:val="center"/>
        <w:rPr>
          <w:sz w:val="32"/>
        </w:rPr>
      </w:pPr>
      <w:r>
        <w:rPr>
          <w:sz w:val="32"/>
        </w:rPr>
        <w:t>KHUSUS UNTUK PEMBICARA</w:t>
      </w:r>
    </w:p>
    <w:p w:rsidR="00B3242D" w:rsidRPr="00937014" w:rsidRDefault="00937014" w:rsidP="00937014">
      <w:pPr>
        <w:jc w:val="center"/>
        <w:rPr>
          <w:sz w:val="32"/>
        </w:rPr>
      </w:pPr>
      <w:r w:rsidRPr="00937014">
        <w:rPr>
          <w:sz w:val="32"/>
        </w:rPr>
        <w:t>Soal soal untuk METODE LELANG</w:t>
      </w:r>
    </w:p>
    <w:p w:rsidR="00937014" w:rsidRPr="00937014" w:rsidRDefault="00937014" w:rsidP="00937014">
      <w:pPr>
        <w:jc w:val="center"/>
        <w:rPr>
          <w:sz w:val="32"/>
        </w:rPr>
      </w:pPr>
      <w:r w:rsidRPr="00937014">
        <w:rPr>
          <w:sz w:val="32"/>
        </w:rPr>
        <w:t>SESI 5</w:t>
      </w:r>
    </w:p>
    <w:p w:rsidR="00937014" w:rsidRPr="00937014" w:rsidRDefault="00937014" w:rsidP="00937014">
      <w:pPr>
        <w:jc w:val="center"/>
        <w:rPr>
          <w:sz w:val="32"/>
        </w:rPr>
      </w:pPr>
      <w:r w:rsidRPr="00937014">
        <w:rPr>
          <w:sz w:val="32"/>
        </w:rPr>
        <w:t>BAIK UNTUK KELAS SD 4 5 6 MAUPUN UNTUK SMP DAN SMA</w:t>
      </w:r>
    </w:p>
    <w:p w:rsidR="00EA45E3" w:rsidRDefault="00EA45E3"/>
    <w:tbl>
      <w:tblPr>
        <w:tblStyle w:val="TableGrid"/>
        <w:tblW w:w="0" w:type="auto"/>
        <w:tblLook w:val="04A0" w:firstRow="1" w:lastRow="0" w:firstColumn="1" w:lastColumn="0" w:noHBand="0" w:noVBand="1"/>
      </w:tblPr>
      <w:tblGrid>
        <w:gridCol w:w="1415"/>
        <w:gridCol w:w="2069"/>
        <w:gridCol w:w="1917"/>
        <w:gridCol w:w="1757"/>
        <w:gridCol w:w="1858"/>
      </w:tblGrid>
      <w:tr w:rsidR="00F562EF" w:rsidTr="00F562EF">
        <w:tc>
          <w:tcPr>
            <w:tcW w:w="1415" w:type="dxa"/>
          </w:tcPr>
          <w:p w:rsidR="00F562EF" w:rsidRDefault="00F562EF">
            <w:r>
              <w:t>1</w:t>
            </w:r>
          </w:p>
        </w:tc>
        <w:tc>
          <w:tcPr>
            <w:tcW w:w="2069" w:type="dxa"/>
          </w:tcPr>
          <w:p w:rsidR="00F562EF" w:rsidRDefault="00F562EF">
            <w:r>
              <w:t>Siapakah nama tokoh Alkitab berikut ini, yang taat kepada ayah angkatnya, bahwa dia tidak boleh memberitahukan kebangsaannya dari bangsa mana?</w:t>
            </w:r>
          </w:p>
          <w:p w:rsidR="00F562EF" w:rsidRDefault="00F562EF"/>
        </w:tc>
        <w:tc>
          <w:tcPr>
            <w:tcW w:w="1917" w:type="dxa"/>
          </w:tcPr>
          <w:p w:rsidR="00F562EF" w:rsidRDefault="00F562EF">
            <w:r>
              <w:t>Tawaran maksimal dengan 5 huruf</w:t>
            </w:r>
            <w:r w:rsidR="008D38EA">
              <w:t xml:space="preserve"> –1 = 4</w:t>
            </w:r>
          </w:p>
        </w:tc>
        <w:tc>
          <w:tcPr>
            <w:tcW w:w="1757" w:type="dxa"/>
          </w:tcPr>
          <w:p w:rsidR="00F562EF" w:rsidRDefault="00F562EF">
            <w:r>
              <w:t>Kunci jawaban : ESTER</w:t>
            </w:r>
          </w:p>
        </w:tc>
        <w:tc>
          <w:tcPr>
            <w:tcW w:w="1858" w:type="dxa"/>
          </w:tcPr>
          <w:p w:rsidR="00F562EF" w:rsidRDefault="00F562EF">
            <w:r>
              <w:t>Giliran dari kelompok 1 untuk melakukan penawaran lelang.</w:t>
            </w:r>
          </w:p>
          <w:p w:rsidR="00F562EF" w:rsidRDefault="00F562EF"/>
        </w:tc>
      </w:tr>
      <w:tr w:rsidR="00F562EF" w:rsidTr="00F562EF">
        <w:tc>
          <w:tcPr>
            <w:tcW w:w="1415" w:type="dxa"/>
          </w:tcPr>
          <w:p w:rsidR="00F562EF" w:rsidRDefault="00F562EF" w:rsidP="001E2263">
            <w:r>
              <w:t>2</w:t>
            </w:r>
          </w:p>
        </w:tc>
        <w:tc>
          <w:tcPr>
            <w:tcW w:w="2069" w:type="dxa"/>
          </w:tcPr>
          <w:p w:rsidR="00F562EF" w:rsidRDefault="00F562EF" w:rsidP="001E2263">
            <w:r>
              <w:t xml:space="preserve">Siapakah dia? Dia bangun pagi-pagi sekali untuk </w:t>
            </w:r>
            <w:r w:rsidRPr="008403F7">
              <w:rPr>
                <w:b/>
              </w:rPr>
              <w:t xml:space="preserve">mentaati </w:t>
            </w:r>
            <w:r>
              <w:t>perintah ayahnya mengirimkan makanan kepada kakak-kakaknya yang adalah tentara di medan perang?</w:t>
            </w:r>
          </w:p>
          <w:p w:rsidR="00F562EF" w:rsidRDefault="00F562EF" w:rsidP="001E2263"/>
        </w:tc>
        <w:tc>
          <w:tcPr>
            <w:tcW w:w="1917" w:type="dxa"/>
          </w:tcPr>
          <w:p w:rsidR="00F562EF" w:rsidRDefault="00F562EF" w:rsidP="001E2263">
            <w:r>
              <w:t>Tawaran maksimal 4 huruf</w:t>
            </w:r>
            <w:r w:rsidR="008D38EA">
              <w:t xml:space="preserve"> -1 = 3</w:t>
            </w:r>
          </w:p>
        </w:tc>
        <w:tc>
          <w:tcPr>
            <w:tcW w:w="1757" w:type="dxa"/>
          </w:tcPr>
          <w:p w:rsidR="00F562EF" w:rsidRDefault="00F562EF" w:rsidP="001E2263">
            <w:r>
              <w:t>Kunci jawaban: DAUD</w:t>
            </w:r>
          </w:p>
        </w:tc>
        <w:tc>
          <w:tcPr>
            <w:tcW w:w="1858" w:type="dxa"/>
          </w:tcPr>
          <w:p w:rsidR="00F562EF" w:rsidRDefault="00F562EF" w:rsidP="001E2263">
            <w:r>
              <w:t>Klmpk 2</w:t>
            </w:r>
          </w:p>
        </w:tc>
      </w:tr>
      <w:tr w:rsidR="00F562EF" w:rsidTr="00F562EF">
        <w:tc>
          <w:tcPr>
            <w:tcW w:w="1415" w:type="dxa"/>
          </w:tcPr>
          <w:p w:rsidR="00F562EF" w:rsidRDefault="00F562EF" w:rsidP="001E2263">
            <w:r>
              <w:t>3</w:t>
            </w:r>
          </w:p>
        </w:tc>
        <w:tc>
          <w:tcPr>
            <w:tcW w:w="2069" w:type="dxa"/>
          </w:tcPr>
          <w:p w:rsidR="00F562EF" w:rsidRDefault="00F562EF" w:rsidP="001E2263">
            <w:r>
              <w:t>Tokoh ini taat kepada perintah ayahnya untuk mengirimkan makanan kepada kakak-kakaknya yang sedang menggembalakan kambing domba.</w:t>
            </w:r>
          </w:p>
        </w:tc>
        <w:tc>
          <w:tcPr>
            <w:tcW w:w="1917" w:type="dxa"/>
          </w:tcPr>
          <w:p w:rsidR="00F562EF" w:rsidRDefault="00F562EF" w:rsidP="001E2263">
            <w:r>
              <w:t>Tawaran maksimal 5 huruf</w:t>
            </w:r>
            <w:r w:rsidR="008D38EA">
              <w:t xml:space="preserve"> -1 = 4</w:t>
            </w:r>
          </w:p>
        </w:tc>
        <w:tc>
          <w:tcPr>
            <w:tcW w:w="1757" w:type="dxa"/>
          </w:tcPr>
          <w:p w:rsidR="00F562EF" w:rsidRDefault="00F562EF" w:rsidP="001E2263">
            <w:r>
              <w:t>Kunci jawaban: YUSUF</w:t>
            </w:r>
          </w:p>
        </w:tc>
        <w:tc>
          <w:tcPr>
            <w:tcW w:w="1858" w:type="dxa"/>
          </w:tcPr>
          <w:p w:rsidR="00F562EF" w:rsidRDefault="00F562EF" w:rsidP="001E2263">
            <w:r>
              <w:t>Kelompok 3</w:t>
            </w:r>
          </w:p>
        </w:tc>
      </w:tr>
      <w:tr w:rsidR="00F562EF" w:rsidTr="00F562EF">
        <w:tc>
          <w:tcPr>
            <w:tcW w:w="1415" w:type="dxa"/>
          </w:tcPr>
          <w:p w:rsidR="00F562EF" w:rsidRDefault="00F562EF" w:rsidP="001E2263">
            <w:r>
              <w:t>4</w:t>
            </w:r>
          </w:p>
        </w:tc>
        <w:tc>
          <w:tcPr>
            <w:tcW w:w="2069" w:type="dxa"/>
          </w:tcPr>
          <w:p w:rsidR="00F562EF" w:rsidRDefault="00F562EF" w:rsidP="001E2263">
            <w:r>
              <w:t xml:space="preserve">Tokoh ini adalah kakak beradik, mereka adalah anak Imam dan mereka sendiri juga adalah Imam. mereka tidak mau mendengarkan perkataan ayahnya, yang menegur mereka karena mereka telah </w:t>
            </w:r>
            <w:r>
              <w:lastRenderedPageBreak/>
              <w:t>serakah, dan kasar pada orang Israel,  dan telah berbuat yang tidak sopan dengan perempuan perempuan. Apa yang terjadi pada mereka? Tuhan hendak mematikan mereka, dan itu benar-benar terjadi, akhirnya imam kakak beradik ini benar benar mati di medan peperangan. ( I Sam 1:3, 2:25, 4:17)</w:t>
            </w:r>
          </w:p>
        </w:tc>
        <w:tc>
          <w:tcPr>
            <w:tcW w:w="1917" w:type="dxa"/>
          </w:tcPr>
          <w:p w:rsidR="00F562EF" w:rsidRDefault="00F562EF" w:rsidP="001E2263">
            <w:r>
              <w:lastRenderedPageBreak/>
              <w:t>Hanya nama kakak dan adik, tidak diberi tambahan kata DAN.</w:t>
            </w:r>
          </w:p>
          <w:p w:rsidR="00F562EF" w:rsidRDefault="00F562EF" w:rsidP="001E2263">
            <w:r>
              <w:t>Tawaran maksimal 12 huruf</w:t>
            </w:r>
            <w:r w:rsidR="008D38EA">
              <w:t xml:space="preserve"> –1 = 11</w:t>
            </w:r>
          </w:p>
        </w:tc>
        <w:tc>
          <w:tcPr>
            <w:tcW w:w="1757" w:type="dxa"/>
          </w:tcPr>
          <w:p w:rsidR="00F562EF" w:rsidRDefault="00F562EF" w:rsidP="001E2263">
            <w:r>
              <w:t>Kunci jawaban: HOFNI, PINEHAS</w:t>
            </w:r>
          </w:p>
        </w:tc>
        <w:tc>
          <w:tcPr>
            <w:tcW w:w="1858" w:type="dxa"/>
          </w:tcPr>
          <w:p w:rsidR="00F562EF" w:rsidRDefault="00F562EF" w:rsidP="001E2263">
            <w:r>
              <w:t>Kelompok 4</w:t>
            </w:r>
          </w:p>
        </w:tc>
      </w:tr>
      <w:tr w:rsidR="00F562EF" w:rsidTr="00F562EF">
        <w:tc>
          <w:tcPr>
            <w:tcW w:w="1415" w:type="dxa"/>
          </w:tcPr>
          <w:p w:rsidR="00F562EF" w:rsidRDefault="00F562EF" w:rsidP="001E2263">
            <w:r>
              <w:lastRenderedPageBreak/>
              <w:t>5</w:t>
            </w:r>
          </w:p>
        </w:tc>
        <w:tc>
          <w:tcPr>
            <w:tcW w:w="2069" w:type="dxa"/>
          </w:tcPr>
          <w:p w:rsidR="00F562EF" w:rsidRDefault="00F562EF" w:rsidP="001E2263">
            <w:r>
              <w:t>Tokoh ini benar-benar bahagia, karena upah dari mengasihi ibu mertuanya, dia mendapatkan kebahagiaan dalam hidupnya. Tuhan memberikan kepada janda ini suami yang baru, setelah suaminya yang dulu mati. Dan suami yang Tuhan berikan adalah seorang pria yang luar biasa baik.</w:t>
            </w:r>
          </w:p>
        </w:tc>
        <w:tc>
          <w:tcPr>
            <w:tcW w:w="1917" w:type="dxa"/>
          </w:tcPr>
          <w:p w:rsidR="00F562EF" w:rsidRDefault="00F562EF" w:rsidP="001E2263">
            <w:r>
              <w:t>Tawaran maksimal 3 huruf</w:t>
            </w:r>
            <w:r w:rsidR="008D38EA">
              <w:t xml:space="preserve"> -1 = 2</w:t>
            </w:r>
          </w:p>
        </w:tc>
        <w:tc>
          <w:tcPr>
            <w:tcW w:w="1757" w:type="dxa"/>
          </w:tcPr>
          <w:p w:rsidR="00F562EF" w:rsidRDefault="00F562EF" w:rsidP="001E2263">
            <w:r>
              <w:t>Kunci Jawaban; RUT</w:t>
            </w:r>
          </w:p>
        </w:tc>
        <w:tc>
          <w:tcPr>
            <w:tcW w:w="1858" w:type="dxa"/>
          </w:tcPr>
          <w:p w:rsidR="00F562EF" w:rsidRDefault="00F562EF" w:rsidP="001E2263">
            <w:r>
              <w:t>Kelompok 1</w:t>
            </w:r>
          </w:p>
        </w:tc>
      </w:tr>
      <w:tr w:rsidR="00F562EF" w:rsidTr="00F562EF">
        <w:tc>
          <w:tcPr>
            <w:tcW w:w="1415" w:type="dxa"/>
          </w:tcPr>
          <w:p w:rsidR="00F562EF" w:rsidRDefault="00F562EF" w:rsidP="001E2263">
            <w:r>
              <w:t>6</w:t>
            </w:r>
          </w:p>
        </w:tc>
        <w:tc>
          <w:tcPr>
            <w:tcW w:w="2069" w:type="dxa"/>
          </w:tcPr>
          <w:p w:rsidR="00F562EF" w:rsidRDefault="00F562EF" w:rsidP="001E2263">
            <w:r>
              <w:t xml:space="preserve">Tokoh ini adalah anak seorang raja Israel. Tetapi hatinya yang jahat membuat dia melakukan pemberontakan terhadap pemerintahan ayahnya dan juga di melawan serta memerangi untuk membunuh ayahnya, supaya dia bisa jadi raja. Tokoh ini akhirnya pun mati dalam peperangan itu, </w:t>
            </w:r>
            <w:r>
              <w:lastRenderedPageBreak/>
              <w:t>adapun kepalanya ataupun rambutnya tersangkut di dahan dahan pohon tarbantin yang besar. ( II Samuel 18:9)</w:t>
            </w:r>
          </w:p>
        </w:tc>
        <w:tc>
          <w:tcPr>
            <w:tcW w:w="1917" w:type="dxa"/>
          </w:tcPr>
          <w:p w:rsidR="00F562EF" w:rsidRDefault="00F562EF" w:rsidP="001E2263">
            <w:r>
              <w:lastRenderedPageBreak/>
              <w:t>Tawaran maksimal 7 huruf</w:t>
            </w:r>
            <w:r w:rsidR="008D38EA">
              <w:t xml:space="preserve"> – 1 = 6</w:t>
            </w:r>
          </w:p>
        </w:tc>
        <w:tc>
          <w:tcPr>
            <w:tcW w:w="1757" w:type="dxa"/>
          </w:tcPr>
          <w:p w:rsidR="00F562EF" w:rsidRDefault="00F562EF" w:rsidP="001E2263">
            <w:r>
              <w:t>Kunci Jawaban; Absalom</w:t>
            </w:r>
          </w:p>
        </w:tc>
        <w:tc>
          <w:tcPr>
            <w:tcW w:w="1858" w:type="dxa"/>
          </w:tcPr>
          <w:p w:rsidR="00F562EF" w:rsidRDefault="00F562EF" w:rsidP="001E2263">
            <w:r>
              <w:t>Kelompok 2</w:t>
            </w:r>
          </w:p>
        </w:tc>
      </w:tr>
      <w:tr w:rsidR="00F562EF" w:rsidTr="00F562EF">
        <w:tc>
          <w:tcPr>
            <w:tcW w:w="1415" w:type="dxa"/>
          </w:tcPr>
          <w:p w:rsidR="00F562EF" w:rsidRDefault="00F562EF" w:rsidP="001E2263">
            <w:r>
              <w:lastRenderedPageBreak/>
              <w:t>7</w:t>
            </w:r>
          </w:p>
        </w:tc>
        <w:tc>
          <w:tcPr>
            <w:tcW w:w="2069" w:type="dxa"/>
          </w:tcPr>
          <w:p w:rsidR="00F562EF" w:rsidRDefault="00F562EF" w:rsidP="001E2263">
            <w:r>
              <w:t>Tokoh ini sebelum pergi meninggalkan rumahnya untuk mengikuti ajakan seorang nabi, dia berpamitan dulu dengan orang tuanya. Dengan cara mencium ayahnya dan ibunya. Berpamitan adalah tanda hormat kepada orang tuanya.  Memberi peluk cium kepada papa dan mama bukanlah hal yang memalukan, tetapi sangat indah, dan sampai dicatat dalam Alkitab. Tokoh ini akhirnya diberkati Tuhan luar biasa, dengan menjadi seorang nabi yang diurapi Tuhan secara luar biasa. ( I Raj 19:20)</w:t>
            </w:r>
          </w:p>
        </w:tc>
        <w:tc>
          <w:tcPr>
            <w:tcW w:w="1917" w:type="dxa"/>
          </w:tcPr>
          <w:p w:rsidR="00F562EF" w:rsidRDefault="00F562EF" w:rsidP="001E2263">
            <w:r>
              <w:t>Tawaran maksimal 5 huruf</w:t>
            </w:r>
            <w:r w:rsidR="008D38EA">
              <w:t xml:space="preserve"> – 1 = 4</w:t>
            </w:r>
          </w:p>
        </w:tc>
        <w:tc>
          <w:tcPr>
            <w:tcW w:w="1757" w:type="dxa"/>
          </w:tcPr>
          <w:p w:rsidR="00F562EF" w:rsidRDefault="00F562EF" w:rsidP="001E2263">
            <w:r>
              <w:t>Kunci jawaban; ELISA</w:t>
            </w:r>
          </w:p>
        </w:tc>
        <w:tc>
          <w:tcPr>
            <w:tcW w:w="1858" w:type="dxa"/>
          </w:tcPr>
          <w:p w:rsidR="00F562EF" w:rsidRDefault="00F562EF" w:rsidP="001E2263">
            <w:r>
              <w:t>Kelompok 3</w:t>
            </w:r>
          </w:p>
        </w:tc>
      </w:tr>
      <w:tr w:rsidR="00F562EF" w:rsidTr="00F562EF">
        <w:tc>
          <w:tcPr>
            <w:tcW w:w="1415" w:type="dxa"/>
          </w:tcPr>
          <w:p w:rsidR="00F562EF" w:rsidRDefault="00F562EF" w:rsidP="001E2263">
            <w:r>
              <w:t>8</w:t>
            </w:r>
          </w:p>
        </w:tc>
        <w:tc>
          <w:tcPr>
            <w:tcW w:w="2069" w:type="dxa"/>
          </w:tcPr>
          <w:p w:rsidR="00F562EF" w:rsidRDefault="00F562EF" w:rsidP="001E2263">
            <w:r>
              <w:t xml:space="preserve">Tokoh ini benar-benar mendapat upah LANJUT UMUR karena terbebas dari penumpasan nyawa oleh musuh, gara-gara dia taat untuk menghadap raja walaupun tidak dipanggil, dan untuk itu berarti dia siap menghadapi hukuman mati.  Dan bukan hanya nyawanya sendiri, tetapi nyawa </w:t>
            </w:r>
            <w:r>
              <w:lastRenderedPageBreak/>
              <w:t>seluruh bangsanya selamat.</w:t>
            </w:r>
          </w:p>
          <w:p w:rsidR="00F562EF" w:rsidRDefault="00F562EF" w:rsidP="001E2263"/>
        </w:tc>
        <w:tc>
          <w:tcPr>
            <w:tcW w:w="1917" w:type="dxa"/>
          </w:tcPr>
          <w:p w:rsidR="00F562EF" w:rsidRDefault="00F562EF" w:rsidP="001E2263">
            <w:r>
              <w:lastRenderedPageBreak/>
              <w:t>Tawaran maksimal dengan 5 huruf</w:t>
            </w:r>
            <w:r w:rsidR="008D38EA">
              <w:t xml:space="preserve"> – 1 = 4</w:t>
            </w:r>
          </w:p>
        </w:tc>
        <w:tc>
          <w:tcPr>
            <w:tcW w:w="1757" w:type="dxa"/>
          </w:tcPr>
          <w:p w:rsidR="00F562EF" w:rsidRDefault="00F562EF" w:rsidP="001E2263">
            <w:r>
              <w:t>Kunci jawaban : ESTER</w:t>
            </w:r>
          </w:p>
        </w:tc>
        <w:tc>
          <w:tcPr>
            <w:tcW w:w="1858" w:type="dxa"/>
          </w:tcPr>
          <w:p w:rsidR="00F562EF" w:rsidRDefault="00F562EF" w:rsidP="001E2263">
            <w:r>
              <w:t>Klmpk 4</w:t>
            </w:r>
          </w:p>
        </w:tc>
      </w:tr>
      <w:tr w:rsidR="00F562EF" w:rsidTr="00F562EF">
        <w:tc>
          <w:tcPr>
            <w:tcW w:w="1415" w:type="dxa"/>
          </w:tcPr>
          <w:p w:rsidR="00F562EF" w:rsidRDefault="00F562EF" w:rsidP="001E2263">
            <w:r>
              <w:lastRenderedPageBreak/>
              <w:t>9</w:t>
            </w:r>
          </w:p>
        </w:tc>
        <w:tc>
          <w:tcPr>
            <w:tcW w:w="2069" w:type="dxa"/>
          </w:tcPr>
          <w:p w:rsidR="00F562EF" w:rsidRDefault="00F562EF" w:rsidP="001E2263">
            <w:r>
              <w:t>Tokoh ini benar benar mendapatkan upah LANJUT UMUR karena waktu dia itu taat kepada perintah ayahnya,  dia terhindar dari pembunuhan kakak beradik, dan akhirnya dia tidak jadi dibunuh, melainkan dia hanya dijual.</w:t>
            </w:r>
          </w:p>
          <w:p w:rsidR="00F562EF" w:rsidRDefault="00F562EF" w:rsidP="001E2263"/>
          <w:p w:rsidR="00F562EF" w:rsidRDefault="00F562EF" w:rsidP="001E2263"/>
        </w:tc>
        <w:tc>
          <w:tcPr>
            <w:tcW w:w="1917" w:type="dxa"/>
          </w:tcPr>
          <w:p w:rsidR="00F562EF" w:rsidRDefault="00F562EF" w:rsidP="001E2263">
            <w:r>
              <w:t>Tawaran maksimal 5 huruf</w:t>
            </w:r>
            <w:r w:rsidR="008D38EA">
              <w:t xml:space="preserve"> – 1 = 4</w:t>
            </w:r>
          </w:p>
        </w:tc>
        <w:tc>
          <w:tcPr>
            <w:tcW w:w="1757" w:type="dxa"/>
          </w:tcPr>
          <w:p w:rsidR="00F562EF" w:rsidRDefault="00F562EF" w:rsidP="001E2263">
            <w:r>
              <w:t>Kunci jawaban: YUSUF</w:t>
            </w:r>
          </w:p>
        </w:tc>
        <w:tc>
          <w:tcPr>
            <w:tcW w:w="1858" w:type="dxa"/>
          </w:tcPr>
          <w:p w:rsidR="00F562EF" w:rsidRDefault="00F562EF" w:rsidP="001E2263">
            <w:r>
              <w:t>Kelompok 1</w:t>
            </w:r>
          </w:p>
        </w:tc>
      </w:tr>
      <w:tr w:rsidR="00F562EF" w:rsidTr="00F562EF">
        <w:tc>
          <w:tcPr>
            <w:tcW w:w="1415" w:type="dxa"/>
          </w:tcPr>
          <w:p w:rsidR="00F562EF" w:rsidRDefault="00F562EF" w:rsidP="001E2263">
            <w:r>
              <w:t>10</w:t>
            </w:r>
          </w:p>
        </w:tc>
        <w:tc>
          <w:tcPr>
            <w:tcW w:w="2069" w:type="dxa"/>
          </w:tcPr>
          <w:p w:rsidR="00F562EF" w:rsidRDefault="00F562EF" w:rsidP="001E2263">
            <w:r>
              <w:t xml:space="preserve">Tokoh ini benar-benar mendapatkah upah dari menghormati perintah ayahnya, yaitu MENDAPAT UPAH LANJUT UMUR.  Hari itu juga, ketika dia taat kepada perintah ayahnya, tidak diduga-duga dia berjumpa dengan musuh yang sombong dan dia dapat mengalahkan musuh itu, dalam nama TUHAN, yang menyertainya, walaupun dia hanya membawa 5 batu kali.  Kalau saja hari itu dia tidak taat kepada perintah ayahnya, maka dia tidak akan mungkin dapat bertemu dengan musuh itu dan mengalami mujizat kemenangan dari TUHAN. </w:t>
            </w:r>
          </w:p>
          <w:p w:rsidR="00F562EF" w:rsidRDefault="00F562EF" w:rsidP="001E2263"/>
          <w:p w:rsidR="00F562EF" w:rsidRDefault="00F562EF" w:rsidP="001E2263"/>
        </w:tc>
        <w:tc>
          <w:tcPr>
            <w:tcW w:w="1917" w:type="dxa"/>
          </w:tcPr>
          <w:p w:rsidR="00F562EF" w:rsidRDefault="00F562EF" w:rsidP="001E2263">
            <w:r>
              <w:lastRenderedPageBreak/>
              <w:t>Tawaran maksimal 4 huruf</w:t>
            </w:r>
            <w:r w:rsidR="008D38EA">
              <w:t xml:space="preserve"> -1 = 3</w:t>
            </w:r>
          </w:p>
        </w:tc>
        <w:tc>
          <w:tcPr>
            <w:tcW w:w="1757" w:type="dxa"/>
          </w:tcPr>
          <w:p w:rsidR="00F562EF" w:rsidRDefault="00F562EF" w:rsidP="001E2263">
            <w:r>
              <w:t>Kunci jawaban: DAUD</w:t>
            </w:r>
          </w:p>
        </w:tc>
        <w:tc>
          <w:tcPr>
            <w:tcW w:w="1858" w:type="dxa"/>
          </w:tcPr>
          <w:p w:rsidR="00F562EF" w:rsidRDefault="00F562EF" w:rsidP="001E2263">
            <w:r>
              <w:t>Klmpk 2</w:t>
            </w:r>
          </w:p>
        </w:tc>
      </w:tr>
      <w:tr w:rsidR="00F562EF" w:rsidTr="00F562EF">
        <w:tc>
          <w:tcPr>
            <w:tcW w:w="1415" w:type="dxa"/>
          </w:tcPr>
          <w:p w:rsidR="00F562EF" w:rsidRDefault="00F562EF" w:rsidP="001E2263">
            <w:r>
              <w:lastRenderedPageBreak/>
              <w:t>11</w:t>
            </w:r>
          </w:p>
        </w:tc>
        <w:tc>
          <w:tcPr>
            <w:tcW w:w="2069" w:type="dxa"/>
          </w:tcPr>
          <w:p w:rsidR="00F562EF" w:rsidRDefault="00F562EF" w:rsidP="001E2263">
            <w:r>
              <w:t>Tokoh ini benar-benar mengasihi ibu mertuanya, dan tidak mau berpisah dari ibu mertuanya yang sudah tua. Siapakah dia?</w:t>
            </w:r>
          </w:p>
          <w:p w:rsidR="00F562EF" w:rsidRDefault="00F562EF" w:rsidP="001E2263"/>
          <w:p w:rsidR="00F562EF" w:rsidRDefault="00F562EF" w:rsidP="001E2263"/>
        </w:tc>
        <w:tc>
          <w:tcPr>
            <w:tcW w:w="1917" w:type="dxa"/>
          </w:tcPr>
          <w:p w:rsidR="00F562EF" w:rsidRDefault="00F562EF" w:rsidP="001E2263">
            <w:r>
              <w:t>Tawaran maksimal 3 huruf</w:t>
            </w:r>
            <w:r w:rsidR="008D38EA">
              <w:t>=1 = 2</w:t>
            </w:r>
          </w:p>
        </w:tc>
        <w:tc>
          <w:tcPr>
            <w:tcW w:w="1757" w:type="dxa"/>
          </w:tcPr>
          <w:p w:rsidR="00F562EF" w:rsidRDefault="00F562EF" w:rsidP="001E2263">
            <w:r>
              <w:t>Kunci Jawaban; RUT</w:t>
            </w:r>
          </w:p>
        </w:tc>
        <w:tc>
          <w:tcPr>
            <w:tcW w:w="1858" w:type="dxa"/>
          </w:tcPr>
          <w:p w:rsidR="00F562EF" w:rsidRDefault="00F562EF" w:rsidP="001E2263">
            <w:r>
              <w:t>Kelompok 3</w:t>
            </w:r>
          </w:p>
        </w:tc>
      </w:tr>
      <w:tr w:rsidR="00F562EF" w:rsidTr="00F562EF">
        <w:tc>
          <w:tcPr>
            <w:tcW w:w="1415" w:type="dxa"/>
          </w:tcPr>
          <w:p w:rsidR="00F562EF" w:rsidRDefault="00F562EF" w:rsidP="001E2263">
            <w:r>
              <w:t>12</w:t>
            </w:r>
          </w:p>
        </w:tc>
        <w:tc>
          <w:tcPr>
            <w:tcW w:w="2069" w:type="dxa"/>
          </w:tcPr>
          <w:p w:rsidR="00F562EF" w:rsidRDefault="00F562EF" w:rsidP="001E2263">
            <w:r>
              <w:t>(Kejadian 45:18)</w:t>
            </w:r>
          </w:p>
          <w:p w:rsidR="00F562EF" w:rsidRDefault="00F562EF" w:rsidP="001E2263">
            <w:r>
              <w:t>Tokoh ini benar-benar mendapat upah daripada menghormati ayahnya, karena ada upah tanah terbaik di Mesir yang diberikan Firaun kepadanya, dan kepada seluruh keluarganya yang akan pindah dari Kanaan ke Mesir karena sebuah bencana kelaparan. Dan akhirnya mereka sekeluarga selamat dari bencana kelaparan</w:t>
            </w:r>
          </w:p>
        </w:tc>
        <w:tc>
          <w:tcPr>
            <w:tcW w:w="1917" w:type="dxa"/>
          </w:tcPr>
          <w:p w:rsidR="00F562EF" w:rsidRDefault="00F562EF" w:rsidP="001E2263">
            <w:r>
              <w:t>Tawaran maksimal 5 huruf</w:t>
            </w:r>
            <w:r w:rsidR="008D38EA">
              <w:t>-1 = 4</w:t>
            </w:r>
          </w:p>
        </w:tc>
        <w:tc>
          <w:tcPr>
            <w:tcW w:w="1757" w:type="dxa"/>
          </w:tcPr>
          <w:p w:rsidR="00F562EF" w:rsidRDefault="00F562EF" w:rsidP="001E2263">
            <w:r>
              <w:t>Kunci jawaban: YUSUF</w:t>
            </w:r>
          </w:p>
        </w:tc>
        <w:tc>
          <w:tcPr>
            <w:tcW w:w="1858" w:type="dxa"/>
          </w:tcPr>
          <w:p w:rsidR="00F562EF" w:rsidRDefault="00F562EF" w:rsidP="001E2263">
            <w:r>
              <w:t>Kelompok 4</w:t>
            </w:r>
          </w:p>
        </w:tc>
      </w:tr>
      <w:tr w:rsidR="00F562EF" w:rsidTr="00F562EF">
        <w:tc>
          <w:tcPr>
            <w:tcW w:w="1415" w:type="dxa"/>
          </w:tcPr>
          <w:p w:rsidR="00F562EF" w:rsidRDefault="00F562EF" w:rsidP="001E2263">
            <w:r>
              <w:t>13</w:t>
            </w:r>
          </w:p>
        </w:tc>
        <w:tc>
          <w:tcPr>
            <w:tcW w:w="2069" w:type="dxa"/>
          </w:tcPr>
          <w:p w:rsidR="00F562EF" w:rsidRDefault="00F562EF" w:rsidP="001E2263">
            <w:r>
              <w:t xml:space="preserve">Walaupun tokoh ini pernah menulis dalam salah satu mazmurnya; Sekalipun ayahku dan ibuku meninggalkan aku, namun TUHAN menyambut aku, yang berarti tokoh ini kurang mendapatkan kasih sayang yang cukup dari orang tuanya, tetapi ternyata tokoh ini merawat orang tuanya dengan baik, walaupun mereka sudah tua, dia menitipkan orang </w:t>
            </w:r>
            <w:r>
              <w:lastRenderedPageBreak/>
              <w:t>tuanya pada tempat yang aman, pada saat di dikejar-kejar untuk dibunuh. Akhirnya tokoh ini diberi Tuhan panjang umur.  ( I Tawarikh 29:28, Mazmur 27:10, I Samuel 22:3)</w:t>
            </w:r>
          </w:p>
        </w:tc>
        <w:tc>
          <w:tcPr>
            <w:tcW w:w="1917" w:type="dxa"/>
          </w:tcPr>
          <w:p w:rsidR="00F562EF" w:rsidRDefault="00F562EF" w:rsidP="001E2263">
            <w:r>
              <w:lastRenderedPageBreak/>
              <w:t>PERTANYAAN REBUTAN</w:t>
            </w:r>
          </w:p>
          <w:p w:rsidR="008D38EA" w:rsidRDefault="008D38EA" w:rsidP="001E2263">
            <w:r>
              <w:t>Tawaran maksimal = 4 -1 = 3 huruf</w:t>
            </w:r>
          </w:p>
        </w:tc>
        <w:tc>
          <w:tcPr>
            <w:tcW w:w="1757" w:type="dxa"/>
          </w:tcPr>
          <w:p w:rsidR="00F562EF" w:rsidRDefault="00F562EF" w:rsidP="001E2263">
            <w:r>
              <w:t>Kunci jawaban : DAUD</w:t>
            </w:r>
          </w:p>
        </w:tc>
        <w:tc>
          <w:tcPr>
            <w:tcW w:w="1858" w:type="dxa"/>
          </w:tcPr>
          <w:p w:rsidR="00F562EF" w:rsidRDefault="00F562EF" w:rsidP="001E2263">
            <w:r>
              <w:t>BOLEH OLEH SEMUA KELOMPOK.</w:t>
            </w:r>
          </w:p>
        </w:tc>
      </w:tr>
    </w:tbl>
    <w:p w:rsidR="00CB7DBE" w:rsidRDefault="00CB7DBE"/>
    <w:p w:rsidR="00B31D68" w:rsidRDefault="00B31D68"/>
    <w:p w:rsidR="00B31D68" w:rsidRDefault="00B31D68">
      <w:r>
        <w:t>Kunci jawaban untuk pengatur PAPAN GAME:</w:t>
      </w:r>
    </w:p>
    <w:p w:rsidR="00B31D68" w:rsidRDefault="00B31D68" w:rsidP="00B31D68">
      <w:pPr>
        <w:pStyle w:val="ListParagraph"/>
        <w:numPr>
          <w:ilvl w:val="0"/>
          <w:numId w:val="8"/>
        </w:numPr>
      </w:pPr>
      <w:r>
        <w:t>ESTER</w:t>
      </w:r>
    </w:p>
    <w:p w:rsidR="00B31D68" w:rsidRDefault="00B31D68" w:rsidP="00B31D68">
      <w:pPr>
        <w:pStyle w:val="ListParagraph"/>
        <w:numPr>
          <w:ilvl w:val="0"/>
          <w:numId w:val="8"/>
        </w:numPr>
      </w:pPr>
      <w:r>
        <w:t>DAUD</w:t>
      </w:r>
    </w:p>
    <w:p w:rsidR="00B31D68" w:rsidRDefault="00B31D68" w:rsidP="00B31D68">
      <w:pPr>
        <w:pStyle w:val="ListParagraph"/>
        <w:numPr>
          <w:ilvl w:val="0"/>
          <w:numId w:val="8"/>
        </w:numPr>
      </w:pPr>
      <w:r>
        <w:t>YUSUF</w:t>
      </w:r>
    </w:p>
    <w:p w:rsidR="00B31D68" w:rsidRDefault="00B31D68" w:rsidP="00B31D68">
      <w:pPr>
        <w:pStyle w:val="ListParagraph"/>
        <w:numPr>
          <w:ilvl w:val="0"/>
          <w:numId w:val="8"/>
        </w:numPr>
      </w:pPr>
      <w:r>
        <w:t>HOFNI PINEHAS</w:t>
      </w:r>
    </w:p>
    <w:p w:rsidR="00B31D68" w:rsidRDefault="00B31D68" w:rsidP="00B31D68">
      <w:pPr>
        <w:pStyle w:val="ListParagraph"/>
        <w:numPr>
          <w:ilvl w:val="0"/>
          <w:numId w:val="8"/>
        </w:numPr>
      </w:pPr>
      <w:r>
        <w:t>RUT</w:t>
      </w:r>
    </w:p>
    <w:p w:rsidR="00B31D68" w:rsidRDefault="00B31D68" w:rsidP="00B31D68">
      <w:pPr>
        <w:pStyle w:val="ListParagraph"/>
        <w:numPr>
          <w:ilvl w:val="0"/>
          <w:numId w:val="8"/>
        </w:numPr>
      </w:pPr>
      <w:r>
        <w:t>ABSALOM</w:t>
      </w:r>
    </w:p>
    <w:p w:rsidR="00B31D68" w:rsidRDefault="00B31D68" w:rsidP="00B31D68">
      <w:pPr>
        <w:pStyle w:val="ListParagraph"/>
        <w:numPr>
          <w:ilvl w:val="0"/>
          <w:numId w:val="8"/>
        </w:numPr>
      </w:pPr>
      <w:r>
        <w:t>ELISA</w:t>
      </w:r>
    </w:p>
    <w:p w:rsidR="00B31D68" w:rsidRDefault="00B31D68" w:rsidP="00B31D68">
      <w:pPr>
        <w:pStyle w:val="ListParagraph"/>
        <w:numPr>
          <w:ilvl w:val="0"/>
          <w:numId w:val="8"/>
        </w:numPr>
      </w:pPr>
      <w:r>
        <w:t>ESTER</w:t>
      </w:r>
    </w:p>
    <w:p w:rsidR="00B31D68" w:rsidRDefault="00B31D68" w:rsidP="00B31D68">
      <w:pPr>
        <w:pStyle w:val="ListParagraph"/>
        <w:numPr>
          <w:ilvl w:val="0"/>
          <w:numId w:val="8"/>
        </w:numPr>
      </w:pPr>
      <w:r>
        <w:t>YUSUF</w:t>
      </w:r>
    </w:p>
    <w:p w:rsidR="00B31D68" w:rsidRDefault="00B31D68" w:rsidP="00B31D68">
      <w:pPr>
        <w:pStyle w:val="ListParagraph"/>
        <w:numPr>
          <w:ilvl w:val="0"/>
          <w:numId w:val="8"/>
        </w:numPr>
      </w:pPr>
      <w:r>
        <w:t>DAUD</w:t>
      </w:r>
    </w:p>
    <w:p w:rsidR="00B31D68" w:rsidRDefault="00B31D68" w:rsidP="00B31D68">
      <w:pPr>
        <w:pStyle w:val="ListParagraph"/>
        <w:numPr>
          <w:ilvl w:val="0"/>
          <w:numId w:val="8"/>
        </w:numPr>
      </w:pPr>
      <w:r>
        <w:t xml:space="preserve">RUT </w:t>
      </w:r>
    </w:p>
    <w:p w:rsidR="00B31D68" w:rsidRDefault="00B31D68" w:rsidP="00B31D68">
      <w:pPr>
        <w:pStyle w:val="ListParagraph"/>
        <w:numPr>
          <w:ilvl w:val="0"/>
          <w:numId w:val="8"/>
        </w:numPr>
      </w:pPr>
      <w:r>
        <w:t>YUSUF</w:t>
      </w:r>
    </w:p>
    <w:p w:rsidR="00B31D68" w:rsidRDefault="00B31D68" w:rsidP="00B31D68">
      <w:pPr>
        <w:pStyle w:val="ListParagraph"/>
        <w:numPr>
          <w:ilvl w:val="0"/>
          <w:numId w:val="8"/>
        </w:numPr>
      </w:pPr>
      <w:r>
        <w:t>DAUD</w:t>
      </w:r>
    </w:p>
    <w:p w:rsidR="00B31D68" w:rsidRDefault="00B31D68">
      <w:bookmarkStart w:id="0" w:name="_GoBack"/>
      <w:bookmarkEnd w:id="0"/>
    </w:p>
    <w:p w:rsidR="00EA45E3" w:rsidRDefault="00B3242D">
      <w:r>
        <w:t>Kesimpulan oleh Pembicara:</w:t>
      </w:r>
    </w:p>
    <w:p w:rsidR="00B3242D" w:rsidRDefault="00B3242D" w:rsidP="00C4275E">
      <w:pPr>
        <w:pStyle w:val="ListParagraph"/>
        <w:numPr>
          <w:ilvl w:val="0"/>
          <w:numId w:val="6"/>
        </w:numPr>
      </w:pPr>
      <w:r>
        <w:t>Ester</w:t>
      </w:r>
    </w:p>
    <w:p w:rsidR="00B3242D" w:rsidRDefault="00B3242D" w:rsidP="00C4275E">
      <w:pPr>
        <w:pStyle w:val="ListParagraph"/>
        <w:numPr>
          <w:ilvl w:val="0"/>
          <w:numId w:val="6"/>
        </w:numPr>
      </w:pPr>
      <w:r>
        <w:t>Daud</w:t>
      </w:r>
    </w:p>
    <w:p w:rsidR="00B3242D" w:rsidRDefault="00B3242D" w:rsidP="00C4275E">
      <w:pPr>
        <w:pStyle w:val="ListParagraph"/>
        <w:numPr>
          <w:ilvl w:val="0"/>
          <w:numId w:val="6"/>
        </w:numPr>
      </w:pPr>
      <w:r>
        <w:t>Yusuf</w:t>
      </w:r>
    </w:p>
    <w:p w:rsidR="00B3242D" w:rsidRDefault="00B3242D" w:rsidP="00C4275E">
      <w:pPr>
        <w:pStyle w:val="ListParagraph"/>
        <w:numPr>
          <w:ilvl w:val="0"/>
          <w:numId w:val="6"/>
        </w:numPr>
      </w:pPr>
      <w:r>
        <w:t>Rut</w:t>
      </w:r>
    </w:p>
    <w:p w:rsidR="00C4275E" w:rsidRDefault="00C4275E" w:rsidP="00C4275E">
      <w:pPr>
        <w:pStyle w:val="ListParagraph"/>
        <w:numPr>
          <w:ilvl w:val="0"/>
          <w:numId w:val="6"/>
        </w:numPr>
      </w:pPr>
      <w:r>
        <w:t>Elisa</w:t>
      </w:r>
    </w:p>
    <w:p w:rsidR="00C4275E" w:rsidRDefault="00C4275E" w:rsidP="00C4275E">
      <w:r>
        <w:t>Adalah tokoh-tokoh yang benar benar menghormati dan mentaati orang tuanya. Kita bisa lihat sendiri kan seperti apa hidup mereka itu?</w:t>
      </w:r>
    </w:p>
    <w:p w:rsidR="00C4275E" w:rsidRDefault="00C4275E" w:rsidP="00C4275E">
      <w:r>
        <w:t>Sedangkan Absalom dan Hofni dan Pinehas adalah orang-orang yang tidak menghormati orang tua mereka dan tidak taat. Kita juga bisa lihat seperti apa hidup mereka itu.</w:t>
      </w:r>
    </w:p>
    <w:p w:rsidR="00B3242D" w:rsidRDefault="00B3242D" w:rsidP="00C4275E">
      <w:pPr>
        <w:pStyle w:val="ListParagraph"/>
        <w:numPr>
          <w:ilvl w:val="0"/>
          <w:numId w:val="7"/>
        </w:numPr>
      </w:pPr>
      <w:r>
        <w:t>Absalom</w:t>
      </w:r>
    </w:p>
    <w:p w:rsidR="00C4275E" w:rsidRDefault="00C4275E" w:rsidP="00C4275E">
      <w:pPr>
        <w:pStyle w:val="ListParagraph"/>
        <w:numPr>
          <w:ilvl w:val="0"/>
          <w:numId w:val="7"/>
        </w:numPr>
      </w:pPr>
      <w:r>
        <w:t>Hofni dan Pinehas</w:t>
      </w:r>
    </w:p>
    <w:p w:rsidR="00C4275E" w:rsidRDefault="00C4275E" w:rsidP="00C4275E">
      <w:r>
        <w:t>Oleh karena itulah, ada UPAH yang menanti di balik ketaatan dan penghormatan kita kepada orang tua kita.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8"/>
        <w:gridCol w:w="210"/>
        <w:gridCol w:w="8188"/>
      </w:tblGrid>
      <w:tr w:rsidR="00C4275E" w:rsidTr="00C4275E">
        <w:trPr>
          <w:tblCellSpacing w:w="15" w:type="dxa"/>
        </w:trPr>
        <w:tc>
          <w:tcPr>
            <w:tcW w:w="0" w:type="auto"/>
            <w:hideMark/>
          </w:tcPr>
          <w:p w:rsidR="00C4275E" w:rsidRDefault="00B31D68">
            <w:hyperlink r:id="rId5" w:anchor="v1" w:history="1">
              <w:r w:rsidR="00C4275E">
                <w:rPr>
                  <w:rStyle w:val="Hyperlink"/>
                  <w:rFonts w:ascii="Georgia" w:hAnsi="Georgia"/>
                </w:rPr>
                <w:t>Ef</w:t>
              </w:r>
            </w:hyperlink>
            <w:r w:rsidR="00C4275E">
              <w:t> </w:t>
            </w:r>
            <w:hyperlink r:id="rId6" w:history="1">
              <w:r w:rsidR="00C4275E">
                <w:rPr>
                  <w:rStyle w:val="Hyperlink"/>
                  <w:rFonts w:ascii="Georgia" w:hAnsi="Georgia"/>
                </w:rPr>
                <w:t>6:1</w:t>
              </w:r>
            </w:hyperlink>
          </w:p>
        </w:tc>
        <w:tc>
          <w:tcPr>
            <w:tcW w:w="0" w:type="auto"/>
            <w:hideMark/>
          </w:tcPr>
          <w:p w:rsidR="00C4275E" w:rsidRDefault="00C4275E">
            <w:pPr>
              <w:pStyle w:val="versions"/>
            </w:pPr>
            <w:r>
              <w:rPr>
                <w:noProof/>
              </w:rPr>
              <w:drawing>
                <wp:inline distT="0" distB="0" distL="0" distR="0">
                  <wp:extent cx="85725" cy="85725"/>
                  <wp:effectExtent l="0" t="0" r="9525" b="9525"/>
                  <wp:docPr id="5" name="Picture 5"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C4275E" w:rsidRDefault="00C4275E">
            <w:pPr>
              <w:pStyle w:val="text"/>
              <w:spacing w:before="0" w:beforeAutospacing="0" w:after="0" w:afterAutospacing="0"/>
              <w:rPr>
                <w:rFonts w:ascii="Georgia" w:hAnsi="Georgia"/>
              </w:rPr>
            </w:pPr>
            <w:r>
              <w:rPr>
                <w:rFonts w:ascii="Georgia" w:hAnsi="Georgia"/>
              </w:rPr>
              <w:t>Hai anak-anak, </w:t>
            </w:r>
            <w:r>
              <w:rPr>
                <w:rStyle w:val="hl"/>
                <w:rFonts w:ascii="Georgia" w:hAnsi="Georgia"/>
                <w:shd w:val="clear" w:color="auto" w:fill="FFFF00"/>
              </w:rPr>
              <w:t>taatilah</w:t>
            </w:r>
            <w:r>
              <w:rPr>
                <w:rFonts w:ascii="Georgia" w:hAnsi="Georgia"/>
                <w:sz w:val="19"/>
                <w:szCs w:val="19"/>
                <w:vertAlign w:val="superscript"/>
              </w:rPr>
              <w:t> </w:t>
            </w:r>
            <w:hyperlink r:id="rId8" w:history="1">
              <w:r>
                <w:rPr>
                  <w:rStyle w:val="Hyperlink"/>
                  <w:rFonts w:ascii="Georgia" w:hAnsi="Georgia"/>
                  <w:sz w:val="19"/>
                  <w:szCs w:val="19"/>
                  <w:vertAlign w:val="superscript"/>
                </w:rPr>
                <w:t>1</w:t>
              </w:r>
            </w:hyperlink>
            <w:r>
              <w:rPr>
                <w:rFonts w:ascii="Georgia" w:hAnsi="Georgia"/>
                <w:sz w:val="19"/>
                <w:szCs w:val="19"/>
                <w:vertAlign w:val="superscript"/>
              </w:rPr>
              <w:t> </w:t>
            </w:r>
            <w:r>
              <w:rPr>
                <w:rFonts w:ascii="Georgia" w:hAnsi="Georgia"/>
              </w:rPr>
              <w:t> </w:t>
            </w:r>
            <w:r>
              <w:rPr>
                <w:rStyle w:val="hl"/>
                <w:rFonts w:ascii="Georgia" w:hAnsi="Georgia"/>
                <w:shd w:val="clear" w:color="auto" w:fill="FFFF00"/>
              </w:rPr>
              <w:t>orang</w:t>
            </w:r>
            <w:r>
              <w:rPr>
                <w:rFonts w:ascii="Georgia" w:hAnsi="Georgia"/>
              </w:rPr>
              <w:t> </w:t>
            </w:r>
            <w:r>
              <w:rPr>
                <w:rStyle w:val="hl"/>
                <w:rFonts w:ascii="Georgia" w:hAnsi="Georgia"/>
                <w:shd w:val="clear" w:color="auto" w:fill="FFFF00"/>
              </w:rPr>
              <w:t>tuamu</w:t>
            </w:r>
            <w:r>
              <w:rPr>
                <w:rFonts w:ascii="Georgia" w:hAnsi="Georgia"/>
              </w:rPr>
              <w:t> </w:t>
            </w:r>
            <w:r>
              <w:rPr>
                <w:rStyle w:val="hl"/>
                <w:rFonts w:ascii="Georgia" w:hAnsi="Georgia"/>
                <w:shd w:val="clear" w:color="auto" w:fill="FFFF00"/>
              </w:rPr>
              <w:t>di</w:t>
            </w:r>
            <w:r>
              <w:rPr>
                <w:rFonts w:ascii="Georgia" w:hAnsi="Georgia"/>
              </w:rPr>
              <w:t> </w:t>
            </w:r>
            <w:r>
              <w:rPr>
                <w:rStyle w:val="hl"/>
                <w:rFonts w:ascii="Georgia" w:hAnsi="Georgia"/>
                <w:shd w:val="clear" w:color="auto" w:fill="FFFF00"/>
              </w:rPr>
              <w:t>dalam</w:t>
            </w:r>
            <w:r>
              <w:rPr>
                <w:rFonts w:ascii="Georgia" w:hAnsi="Georgia"/>
              </w:rPr>
              <w:t> </w:t>
            </w:r>
            <w:r>
              <w:rPr>
                <w:rStyle w:val="hl"/>
                <w:rFonts w:ascii="Georgia" w:hAnsi="Georgia"/>
                <w:shd w:val="clear" w:color="auto" w:fill="FFFF00"/>
              </w:rPr>
              <w:t>Tuhan</w:t>
            </w:r>
            <w:r>
              <w:rPr>
                <w:rFonts w:ascii="Georgia" w:hAnsi="Georgia"/>
              </w:rPr>
              <w:t>, karena haruslah demikian.</w:t>
            </w:r>
            <w:r>
              <w:rPr>
                <w:rFonts w:ascii="Georgia" w:hAnsi="Georgia"/>
                <w:sz w:val="19"/>
                <w:szCs w:val="19"/>
                <w:vertAlign w:val="superscript"/>
              </w:rPr>
              <w:t> </w:t>
            </w:r>
            <w:hyperlink r:id="rId9" w:history="1">
              <w:r>
                <w:rPr>
                  <w:rStyle w:val="Hyperlink"/>
                  <w:rFonts w:ascii="Georgia" w:hAnsi="Georgia"/>
                  <w:sz w:val="19"/>
                  <w:szCs w:val="19"/>
                  <w:vertAlign w:val="superscript"/>
                </w:rPr>
                <w:t>g</w:t>
              </w:r>
            </w:hyperlink>
            <w:r>
              <w:rPr>
                <w:rFonts w:ascii="Georgia" w:hAnsi="Georgia"/>
                <w:sz w:val="19"/>
                <w:szCs w:val="19"/>
                <w:vertAlign w:val="superscript"/>
              </w:rPr>
              <w:t> </w:t>
            </w:r>
          </w:p>
        </w:tc>
      </w:tr>
    </w:tbl>
    <w:p w:rsidR="00C4275E" w:rsidRDefault="00C4275E" w:rsidP="00C4275E">
      <w:r>
        <w:t>Namun ketaatan di sini bukanlah ketaatan mutlak, karena bila orang tua kita mengajak kita berbuat dosa, kita tidak perlu taat pada mereka dalam hal dosa itu.</w:t>
      </w:r>
    </w:p>
    <w:p w:rsidR="00C4275E" w:rsidRDefault="00C4275E" w:rsidP="00C4275E">
      <w:r>
        <w:t>Contoh, diajak orang tua meledakkan bom untuk mencelakakan orang, kita tidak perlu ikut.</w:t>
      </w:r>
    </w:p>
    <w:p w:rsidR="00C4275E" w:rsidRDefault="00C4275E" w:rsidP="00C4275E">
      <w:r>
        <w:t>Contoh, diajak orang tua untuk berbohong, kita tidak perlu ikut.</w:t>
      </w:r>
    </w:p>
    <w:p w:rsidR="00C4275E" w:rsidRDefault="00C4275E" w:rsidP="00C4275E">
      <w:pPr>
        <w:rPr>
          <w:b/>
        </w:rPr>
      </w:pPr>
      <w:r>
        <w:t xml:space="preserve">Karena ketaatan kita kepada orang tua adalah </w:t>
      </w:r>
      <w:r w:rsidRPr="00C4275E">
        <w:rPr>
          <w:b/>
        </w:rPr>
        <w:t>DI DALAM TUHAN.</w:t>
      </w:r>
    </w:p>
    <w:p w:rsidR="00C4275E" w:rsidRDefault="00C4275E" w:rsidP="00C4275E">
      <w:pPr>
        <w:rPr>
          <w:b/>
        </w:rPr>
      </w:pPr>
      <w:r>
        <w:rPr>
          <w:b/>
        </w:rPr>
        <w:t>Ketika orang tua kita mengajarkan atau mengajak kita melakukan sesuatu yang DI DALAM TUHAN, maka kita wajib untuk taat, dan ketaatan yang seperti ini ADA UPAHNYA</w:t>
      </w:r>
    </w:p>
    <w:p w:rsidR="00C4275E" w:rsidRDefault="00C4275E" w:rsidP="00C4275E">
      <w:pPr>
        <w:rPr>
          <w:b/>
        </w:rPr>
      </w:pPr>
      <w:r>
        <w:rPr>
          <w:b/>
        </w:rPr>
        <w:t>Yaitu: LANJUT UMUR</w:t>
      </w:r>
    </w:p>
    <w:p w:rsidR="00C4275E" w:rsidRDefault="00C4275E" w:rsidP="00C4275E">
      <w:pPr>
        <w:rPr>
          <w:b/>
        </w:rPr>
      </w:pPr>
      <w:r>
        <w:rPr>
          <w:b/>
        </w:rPr>
        <w:t>Dan MENDAPAT TANAH daripada TUHAN.</w:t>
      </w:r>
    </w:p>
    <w:p w:rsidR="00C4275E" w:rsidRDefault="00C4275E" w:rsidP="00C4275E"/>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29"/>
        <w:gridCol w:w="210"/>
        <w:gridCol w:w="7787"/>
      </w:tblGrid>
      <w:tr w:rsidR="00C4275E" w:rsidRPr="00124E19" w:rsidTr="00A70F02">
        <w:trPr>
          <w:tblCellSpacing w:w="15" w:type="dxa"/>
        </w:trPr>
        <w:tc>
          <w:tcPr>
            <w:tcW w:w="0" w:type="auto"/>
            <w:hideMark/>
          </w:tcPr>
          <w:p w:rsidR="00C4275E" w:rsidRPr="00124E19" w:rsidRDefault="00B31D68" w:rsidP="00A70F02">
            <w:pPr>
              <w:spacing w:after="0" w:line="240" w:lineRule="auto"/>
              <w:rPr>
                <w:rFonts w:ascii="Times New Roman" w:eastAsia="Times New Roman" w:hAnsi="Times New Roman" w:cs="Times New Roman"/>
                <w:sz w:val="24"/>
                <w:szCs w:val="24"/>
                <w:lang w:eastAsia="id-ID"/>
              </w:rPr>
            </w:pPr>
            <w:hyperlink r:id="rId10" w:anchor="v12" w:history="1">
              <w:r w:rsidR="00C4275E" w:rsidRPr="00124E19">
                <w:rPr>
                  <w:rStyle w:val="Hyperlink"/>
                  <w:rFonts w:ascii="Times New Roman" w:eastAsia="Times New Roman" w:hAnsi="Times New Roman" w:cs="Times New Roman"/>
                  <w:sz w:val="24"/>
                  <w:szCs w:val="24"/>
                  <w:lang w:eastAsia="id-ID"/>
                </w:rPr>
                <w:br/>
                <w:t>Kel</w:t>
              </w:r>
            </w:hyperlink>
            <w:r w:rsidR="00C4275E" w:rsidRPr="00124E19">
              <w:rPr>
                <w:rFonts w:ascii="Times New Roman" w:eastAsia="Times New Roman" w:hAnsi="Times New Roman" w:cs="Times New Roman"/>
                <w:sz w:val="24"/>
                <w:szCs w:val="24"/>
                <w:lang w:eastAsia="id-ID"/>
              </w:rPr>
              <w:t> </w:t>
            </w:r>
            <w:hyperlink r:id="rId11" w:history="1">
              <w:r w:rsidR="00C4275E" w:rsidRPr="00124E19">
                <w:rPr>
                  <w:rStyle w:val="Hyperlink"/>
                  <w:rFonts w:ascii="Times New Roman" w:eastAsia="Times New Roman" w:hAnsi="Times New Roman" w:cs="Times New Roman"/>
                  <w:sz w:val="24"/>
                  <w:szCs w:val="24"/>
                  <w:lang w:eastAsia="id-ID"/>
                </w:rPr>
                <w:t>20:12</w:t>
              </w:r>
            </w:hyperlink>
          </w:p>
        </w:tc>
        <w:tc>
          <w:tcPr>
            <w:tcW w:w="0" w:type="auto"/>
            <w:hideMark/>
          </w:tcPr>
          <w:p w:rsidR="00C4275E" w:rsidRPr="00124E19" w:rsidRDefault="00C4275E" w:rsidP="00A70F02">
            <w:pPr>
              <w:spacing w:before="100" w:beforeAutospacing="1" w:after="100" w:afterAutospacing="1" w:line="240" w:lineRule="auto"/>
              <w:rPr>
                <w:rFonts w:ascii="Times New Roman" w:eastAsia="Times New Roman" w:hAnsi="Times New Roman" w:cs="Times New Roman"/>
                <w:noProof/>
                <w:sz w:val="24"/>
                <w:szCs w:val="24"/>
                <w:lang w:eastAsia="id-ID"/>
              </w:rPr>
            </w:pPr>
            <w:r w:rsidRPr="00124E19">
              <w:rPr>
                <w:rFonts w:ascii="Times New Roman" w:eastAsia="Times New Roman" w:hAnsi="Times New Roman" w:cs="Times New Roman"/>
                <w:noProof/>
                <w:sz w:val="24"/>
                <w:szCs w:val="24"/>
                <w:lang w:eastAsia="id-ID"/>
              </w:rPr>
              <w:drawing>
                <wp:inline distT="0" distB="0" distL="0" distR="0" wp14:anchorId="51DED8AE" wp14:editId="6D2B6041">
                  <wp:extent cx="85725" cy="85725"/>
                  <wp:effectExtent l="0" t="0" r="9525" b="9525"/>
                  <wp:docPr id="6" name="Picture 6"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C4275E" w:rsidRPr="00124E19" w:rsidRDefault="00C4275E" w:rsidP="00A70F02">
            <w:pPr>
              <w:spacing w:after="0" w:line="240" w:lineRule="auto"/>
              <w:rPr>
                <w:rFonts w:ascii="Georgia" w:eastAsia="Times New Roman" w:hAnsi="Georgia" w:cs="Times New Roman"/>
                <w:color w:val="FF0000"/>
                <w:sz w:val="24"/>
                <w:szCs w:val="24"/>
                <w:lang w:eastAsia="id-ID"/>
              </w:rPr>
            </w:pPr>
            <w:r w:rsidRPr="00124E19">
              <w:rPr>
                <w:rFonts w:ascii="Georgia" w:eastAsia="Times New Roman" w:hAnsi="Georgia" w:cs="Times New Roman"/>
                <w:color w:val="FF0000"/>
                <w:sz w:val="24"/>
                <w:szCs w:val="24"/>
                <w:lang w:eastAsia="id-ID"/>
              </w:rPr>
              <w:t>Hormatilah ayahmu dan ibumu </w:t>
            </w:r>
            <w:hyperlink r:id="rId12" w:history="1">
              <w:r w:rsidRPr="00124E19">
                <w:rPr>
                  <w:rStyle w:val="Hyperlink"/>
                  <w:rFonts w:ascii="Georgia" w:eastAsia="Times New Roman" w:hAnsi="Georgia" w:cs="Times New Roman"/>
                  <w:sz w:val="24"/>
                  <w:szCs w:val="24"/>
                  <w:lang w:eastAsia="id-ID"/>
                </w:rPr>
                <w:t>1</w:t>
              </w:r>
            </w:hyperlink>
            <w:r w:rsidRPr="00124E19">
              <w:rPr>
                <w:rFonts w:ascii="Georgia" w:eastAsia="Times New Roman" w:hAnsi="Georgia" w:cs="Times New Roman"/>
                <w:color w:val="FF0000"/>
                <w:sz w:val="24"/>
                <w:szCs w:val="24"/>
                <w:lang w:eastAsia="id-ID"/>
              </w:rPr>
              <w:t> , </w:t>
            </w:r>
            <w:hyperlink r:id="rId13" w:history="1">
              <w:r w:rsidRPr="00124E19">
                <w:rPr>
                  <w:rStyle w:val="Hyperlink"/>
                  <w:rFonts w:ascii="Georgia" w:eastAsia="Times New Roman" w:hAnsi="Georgia" w:cs="Times New Roman"/>
                  <w:sz w:val="24"/>
                  <w:szCs w:val="24"/>
                  <w:lang w:eastAsia="id-ID"/>
                </w:rPr>
                <w:t>v</w:t>
              </w:r>
            </w:hyperlink>
            <w:r w:rsidRPr="00124E19">
              <w:rPr>
                <w:rFonts w:ascii="Georgia" w:eastAsia="Times New Roman" w:hAnsi="Georgia" w:cs="Times New Roman"/>
                <w:color w:val="FF0000"/>
                <w:sz w:val="24"/>
                <w:szCs w:val="24"/>
                <w:lang w:eastAsia="id-ID"/>
              </w:rPr>
              <w:t>  supaya lanjut </w:t>
            </w:r>
            <w:hyperlink r:id="rId14" w:history="1">
              <w:r w:rsidRPr="00124E19">
                <w:rPr>
                  <w:rStyle w:val="Hyperlink"/>
                  <w:rFonts w:ascii="Georgia" w:eastAsia="Times New Roman" w:hAnsi="Georgia" w:cs="Times New Roman"/>
                  <w:sz w:val="24"/>
                  <w:szCs w:val="24"/>
                  <w:lang w:eastAsia="id-ID"/>
                </w:rPr>
                <w:t>w</w:t>
              </w:r>
            </w:hyperlink>
            <w:r w:rsidRPr="00124E19">
              <w:rPr>
                <w:rFonts w:ascii="Georgia" w:eastAsia="Times New Roman" w:hAnsi="Georgia" w:cs="Times New Roman"/>
                <w:color w:val="FF0000"/>
                <w:sz w:val="24"/>
                <w:szCs w:val="24"/>
                <w:lang w:eastAsia="id-ID"/>
              </w:rPr>
              <w:t>  umurmu di tanah </w:t>
            </w:r>
            <w:hyperlink r:id="rId15" w:history="1">
              <w:r w:rsidRPr="00124E19">
                <w:rPr>
                  <w:rStyle w:val="Hyperlink"/>
                  <w:rFonts w:ascii="Georgia" w:eastAsia="Times New Roman" w:hAnsi="Georgia" w:cs="Times New Roman"/>
                  <w:sz w:val="24"/>
                  <w:szCs w:val="24"/>
                  <w:lang w:eastAsia="id-ID"/>
                </w:rPr>
                <w:t>x</w:t>
              </w:r>
            </w:hyperlink>
            <w:r w:rsidRPr="00124E19">
              <w:rPr>
                <w:rFonts w:ascii="Georgia" w:eastAsia="Times New Roman" w:hAnsi="Georgia" w:cs="Times New Roman"/>
                <w:color w:val="FF0000"/>
                <w:sz w:val="24"/>
                <w:szCs w:val="24"/>
                <w:lang w:eastAsia="id-ID"/>
              </w:rPr>
              <w:t>  yang diberikan TUHAN, Allahmu, kepadamu.</w:t>
            </w:r>
          </w:p>
        </w:tc>
      </w:tr>
    </w:tbl>
    <w:p w:rsidR="00C4275E" w:rsidRDefault="00C4275E"/>
    <w:sectPr w:rsidR="00C4275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0"/>
    <w:family w:val="auto"/>
    <w:pitch w:val="variable"/>
    <w:sig w:usb0="00000083" w:usb1="00000000" w:usb2="00000000" w:usb3="00000000" w:csb0="00000009"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733362"/>
    <w:multiLevelType w:val="hybridMultilevel"/>
    <w:tmpl w:val="4992DA6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082F14B4"/>
    <w:multiLevelType w:val="hybridMultilevel"/>
    <w:tmpl w:val="311440EE"/>
    <w:lvl w:ilvl="0" w:tplc="0421000F">
      <w:start w:val="1"/>
      <w:numFmt w:val="decimal"/>
      <w:lvlText w:val="%1."/>
      <w:lvlJc w:val="left"/>
      <w:pPr>
        <w:ind w:left="720" w:hanging="360"/>
      </w:pPr>
    </w:lvl>
    <w:lvl w:ilvl="1" w:tplc="04210001">
      <w:start w:val="1"/>
      <w:numFmt w:val="bullet"/>
      <w:lvlText w:val=""/>
      <w:lvlJc w:val="left"/>
      <w:pPr>
        <w:ind w:left="1440" w:hanging="360"/>
      </w:pPr>
      <w:rPr>
        <w:rFonts w:ascii="Symbol" w:hAnsi="Symbol"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0E0917A0"/>
    <w:multiLevelType w:val="hybridMultilevel"/>
    <w:tmpl w:val="3774CFB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25817F4C"/>
    <w:multiLevelType w:val="hybridMultilevel"/>
    <w:tmpl w:val="CDD4DA2E"/>
    <w:lvl w:ilvl="0" w:tplc="04210001">
      <w:start w:val="1"/>
      <w:numFmt w:val="bullet"/>
      <w:lvlText w:val=""/>
      <w:lvlJc w:val="left"/>
      <w:pPr>
        <w:ind w:left="765" w:hanging="360"/>
      </w:pPr>
      <w:rPr>
        <w:rFonts w:ascii="Symbol" w:hAnsi="Symbol" w:hint="default"/>
      </w:rPr>
    </w:lvl>
    <w:lvl w:ilvl="1" w:tplc="04210003" w:tentative="1">
      <w:start w:val="1"/>
      <w:numFmt w:val="bullet"/>
      <w:lvlText w:val="o"/>
      <w:lvlJc w:val="left"/>
      <w:pPr>
        <w:ind w:left="1485" w:hanging="360"/>
      </w:pPr>
      <w:rPr>
        <w:rFonts w:ascii="Courier New" w:hAnsi="Courier New" w:cs="Courier New" w:hint="default"/>
      </w:rPr>
    </w:lvl>
    <w:lvl w:ilvl="2" w:tplc="04210005" w:tentative="1">
      <w:start w:val="1"/>
      <w:numFmt w:val="bullet"/>
      <w:lvlText w:val=""/>
      <w:lvlJc w:val="left"/>
      <w:pPr>
        <w:ind w:left="2205" w:hanging="360"/>
      </w:pPr>
      <w:rPr>
        <w:rFonts w:ascii="Wingdings" w:hAnsi="Wingdings" w:hint="default"/>
      </w:rPr>
    </w:lvl>
    <w:lvl w:ilvl="3" w:tplc="04210001" w:tentative="1">
      <w:start w:val="1"/>
      <w:numFmt w:val="bullet"/>
      <w:lvlText w:val=""/>
      <w:lvlJc w:val="left"/>
      <w:pPr>
        <w:ind w:left="2925" w:hanging="360"/>
      </w:pPr>
      <w:rPr>
        <w:rFonts w:ascii="Symbol" w:hAnsi="Symbol" w:hint="default"/>
      </w:rPr>
    </w:lvl>
    <w:lvl w:ilvl="4" w:tplc="04210003" w:tentative="1">
      <w:start w:val="1"/>
      <w:numFmt w:val="bullet"/>
      <w:lvlText w:val="o"/>
      <w:lvlJc w:val="left"/>
      <w:pPr>
        <w:ind w:left="3645" w:hanging="360"/>
      </w:pPr>
      <w:rPr>
        <w:rFonts w:ascii="Courier New" w:hAnsi="Courier New" w:cs="Courier New" w:hint="default"/>
      </w:rPr>
    </w:lvl>
    <w:lvl w:ilvl="5" w:tplc="04210005" w:tentative="1">
      <w:start w:val="1"/>
      <w:numFmt w:val="bullet"/>
      <w:lvlText w:val=""/>
      <w:lvlJc w:val="left"/>
      <w:pPr>
        <w:ind w:left="4365" w:hanging="360"/>
      </w:pPr>
      <w:rPr>
        <w:rFonts w:ascii="Wingdings" w:hAnsi="Wingdings" w:hint="default"/>
      </w:rPr>
    </w:lvl>
    <w:lvl w:ilvl="6" w:tplc="04210001" w:tentative="1">
      <w:start w:val="1"/>
      <w:numFmt w:val="bullet"/>
      <w:lvlText w:val=""/>
      <w:lvlJc w:val="left"/>
      <w:pPr>
        <w:ind w:left="5085" w:hanging="360"/>
      </w:pPr>
      <w:rPr>
        <w:rFonts w:ascii="Symbol" w:hAnsi="Symbol" w:hint="default"/>
      </w:rPr>
    </w:lvl>
    <w:lvl w:ilvl="7" w:tplc="04210003" w:tentative="1">
      <w:start w:val="1"/>
      <w:numFmt w:val="bullet"/>
      <w:lvlText w:val="o"/>
      <w:lvlJc w:val="left"/>
      <w:pPr>
        <w:ind w:left="5805" w:hanging="360"/>
      </w:pPr>
      <w:rPr>
        <w:rFonts w:ascii="Courier New" w:hAnsi="Courier New" w:cs="Courier New" w:hint="default"/>
      </w:rPr>
    </w:lvl>
    <w:lvl w:ilvl="8" w:tplc="04210005" w:tentative="1">
      <w:start w:val="1"/>
      <w:numFmt w:val="bullet"/>
      <w:lvlText w:val=""/>
      <w:lvlJc w:val="left"/>
      <w:pPr>
        <w:ind w:left="6525" w:hanging="360"/>
      </w:pPr>
      <w:rPr>
        <w:rFonts w:ascii="Wingdings" w:hAnsi="Wingdings" w:hint="default"/>
      </w:rPr>
    </w:lvl>
  </w:abstractNum>
  <w:abstractNum w:abstractNumId="4">
    <w:nsid w:val="686957EE"/>
    <w:multiLevelType w:val="hybridMultilevel"/>
    <w:tmpl w:val="1A904F0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6C484C67"/>
    <w:multiLevelType w:val="hybridMultilevel"/>
    <w:tmpl w:val="B704A45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6F0E2D08"/>
    <w:multiLevelType w:val="hybridMultilevel"/>
    <w:tmpl w:val="174AB07E"/>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7DEE64E9"/>
    <w:multiLevelType w:val="hybridMultilevel"/>
    <w:tmpl w:val="BAE0D514"/>
    <w:lvl w:ilvl="0" w:tplc="0421000F">
      <w:start w:val="1"/>
      <w:numFmt w:val="decimal"/>
      <w:lvlText w:val="%1."/>
      <w:lvlJc w:val="left"/>
      <w:pPr>
        <w:ind w:left="720" w:hanging="360"/>
      </w:pPr>
    </w:lvl>
    <w:lvl w:ilvl="1" w:tplc="04210001">
      <w:start w:val="1"/>
      <w:numFmt w:val="bullet"/>
      <w:lvlText w:val=""/>
      <w:lvlJc w:val="left"/>
      <w:pPr>
        <w:ind w:left="1440" w:hanging="360"/>
      </w:pPr>
      <w:rPr>
        <w:rFonts w:ascii="Symbol" w:hAnsi="Symbol"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1"/>
  </w:num>
  <w:num w:numId="2">
    <w:abstractNumId w:val="7"/>
  </w:num>
  <w:num w:numId="3">
    <w:abstractNumId w:val="3"/>
  </w:num>
  <w:num w:numId="4">
    <w:abstractNumId w:val="0"/>
  </w:num>
  <w:num w:numId="5">
    <w:abstractNumId w:val="6"/>
  </w:num>
  <w:num w:numId="6">
    <w:abstractNumId w:val="5"/>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9A1"/>
    <w:rsid w:val="00124E19"/>
    <w:rsid w:val="001E2263"/>
    <w:rsid w:val="00600E9C"/>
    <w:rsid w:val="00603A4F"/>
    <w:rsid w:val="006737BD"/>
    <w:rsid w:val="006E454C"/>
    <w:rsid w:val="00712421"/>
    <w:rsid w:val="007C5299"/>
    <w:rsid w:val="007C6BC4"/>
    <w:rsid w:val="007E6B32"/>
    <w:rsid w:val="008403F7"/>
    <w:rsid w:val="008D38EA"/>
    <w:rsid w:val="00937014"/>
    <w:rsid w:val="00AD39A1"/>
    <w:rsid w:val="00B31D68"/>
    <w:rsid w:val="00B3242D"/>
    <w:rsid w:val="00BB3025"/>
    <w:rsid w:val="00C4275E"/>
    <w:rsid w:val="00CB7DBE"/>
    <w:rsid w:val="00EA45E3"/>
    <w:rsid w:val="00F562EF"/>
    <w:rsid w:val="00FA4E3D"/>
    <w:rsid w:val="00FD66BD"/>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F1F9D4-8C3F-4102-8006-8EDA75D04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39A1"/>
    <w:pPr>
      <w:ind w:left="720"/>
      <w:contextualSpacing/>
    </w:pPr>
  </w:style>
  <w:style w:type="character" w:styleId="Hyperlink">
    <w:name w:val="Hyperlink"/>
    <w:basedOn w:val="DefaultParagraphFont"/>
    <w:uiPriority w:val="99"/>
    <w:unhideWhenUsed/>
    <w:rsid w:val="00124E19"/>
    <w:rPr>
      <w:color w:val="0000FF"/>
      <w:u w:val="single"/>
    </w:rPr>
  </w:style>
  <w:style w:type="paragraph" w:customStyle="1" w:styleId="versions">
    <w:name w:val="versions"/>
    <w:basedOn w:val="Normal"/>
    <w:rsid w:val="00124E19"/>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124E19"/>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red">
    <w:name w:val="red"/>
    <w:basedOn w:val="DefaultParagraphFont"/>
    <w:rsid w:val="00124E19"/>
  </w:style>
  <w:style w:type="character" w:customStyle="1" w:styleId="hl">
    <w:name w:val="hl"/>
    <w:basedOn w:val="DefaultParagraphFont"/>
    <w:rsid w:val="00124E19"/>
  </w:style>
  <w:style w:type="table" w:styleId="TableGrid">
    <w:name w:val="Table Grid"/>
    <w:basedOn w:val="TableNormal"/>
    <w:uiPriority w:val="39"/>
    <w:rsid w:val="00EA45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D38E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D38E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265292">
      <w:bodyDiv w:val="1"/>
      <w:marLeft w:val="0"/>
      <w:marRight w:val="0"/>
      <w:marTop w:val="0"/>
      <w:marBottom w:val="0"/>
      <w:divBdr>
        <w:top w:val="none" w:sz="0" w:space="0" w:color="auto"/>
        <w:left w:val="none" w:sz="0" w:space="0" w:color="auto"/>
        <w:bottom w:val="none" w:sz="0" w:space="0" w:color="auto"/>
        <w:right w:val="none" w:sz="0" w:space="0" w:color="auto"/>
      </w:divBdr>
    </w:div>
    <w:div w:id="1344471666">
      <w:bodyDiv w:val="1"/>
      <w:marLeft w:val="0"/>
      <w:marRight w:val="0"/>
      <w:marTop w:val="0"/>
      <w:marBottom w:val="0"/>
      <w:divBdr>
        <w:top w:val="none" w:sz="0" w:space="0" w:color="auto"/>
        <w:left w:val="none" w:sz="0" w:space="0" w:color="auto"/>
        <w:bottom w:val="none" w:sz="0" w:space="0" w:color="auto"/>
        <w:right w:val="none" w:sz="0" w:space="0" w:color="auto"/>
      </w:divBdr>
    </w:div>
    <w:div w:id="2026905781">
      <w:bodyDiv w:val="1"/>
      <w:marLeft w:val="0"/>
      <w:marRight w:val="0"/>
      <w:marTop w:val="0"/>
      <w:marBottom w:val="0"/>
      <w:divBdr>
        <w:top w:val="none" w:sz="0" w:space="0" w:color="auto"/>
        <w:left w:val="none" w:sz="0" w:space="0" w:color="auto"/>
        <w:bottom w:val="none" w:sz="0" w:space="0" w:color="auto"/>
        <w:right w:val="none" w:sz="0" w:space="0" w:color="auto"/>
      </w:divBdr>
    </w:div>
    <w:div w:id="2045134270">
      <w:bodyDiv w:val="1"/>
      <w:marLeft w:val="0"/>
      <w:marRight w:val="0"/>
      <w:marTop w:val="0"/>
      <w:marBottom w:val="0"/>
      <w:divBdr>
        <w:top w:val="none" w:sz="0" w:space="0" w:color="auto"/>
        <w:left w:val="none" w:sz="0" w:space="0" w:color="auto"/>
        <w:bottom w:val="none" w:sz="0" w:space="0" w:color="auto"/>
        <w:right w:val="none" w:sz="0" w:space="0" w:color="auto"/>
      </w:divBdr>
    </w:div>
    <w:div w:id="2054570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lkitab.sabda.org/search.php?search=taatilah%20orang%20tuamu%20di%20dalam%20tuhan&amp;scope=all&amp;exact=off" TargetMode="External"/><Relationship Id="rId13" Type="http://schemas.openxmlformats.org/officeDocument/2006/relationships/hyperlink" Target="http://alkitab.sabda.org/search.php?search=SUPAYA%20LANJUT%20UMURMU&amp;scope=all&amp;exact=off" TargetMode="Externa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hyperlink" Target="http://alkitab.sabda.org/search.php?search=SUPAYA%20LANJUT%20UMURMU&amp;scope=all&amp;exact=off"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alkitab.sabda.org/verse.php?book=Ef&amp;chapter=6&amp;verse=1" TargetMode="External"/><Relationship Id="rId11" Type="http://schemas.openxmlformats.org/officeDocument/2006/relationships/hyperlink" Target="http://alkitab.sabda.org/verse.php?book=Kel&amp;chapter=20&amp;verse=12" TargetMode="External"/><Relationship Id="rId5" Type="http://schemas.openxmlformats.org/officeDocument/2006/relationships/hyperlink" Target="http://alkitab.sabda.org/bible.php?book=Ef&amp;chapter=6" TargetMode="External"/><Relationship Id="rId15" Type="http://schemas.openxmlformats.org/officeDocument/2006/relationships/hyperlink" Target="http://alkitab.sabda.org/search.php?search=SUPAYA%20LANJUT%20UMURMU&amp;scope=all&amp;exact=off" TargetMode="External"/><Relationship Id="rId10" Type="http://schemas.openxmlformats.org/officeDocument/2006/relationships/hyperlink" Target="http://alkitab.sabda.org/bible.php?book=Kel&amp;chapter=20" TargetMode="External"/><Relationship Id="rId4" Type="http://schemas.openxmlformats.org/officeDocument/2006/relationships/webSettings" Target="webSettings.xml"/><Relationship Id="rId9" Type="http://schemas.openxmlformats.org/officeDocument/2006/relationships/hyperlink" Target="http://alkitab.sabda.org/search.php?search=taatilah%20orang%20tuamu%20di%20dalam%20tuhan&amp;scope=all&amp;exact=off" TargetMode="External"/><Relationship Id="rId14" Type="http://schemas.openxmlformats.org/officeDocument/2006/relationships/hyperlink" Target="http://alkitab.sabda.org/search.php?search=SUPAYA%20LANJUT%20UMURMU&amp;scope=all&amp;exact=of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231</TotalTime>
  <Pages>7</Pages>
  <Words>1121</Words>
  <Characters>6392</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10</cp:revision>
  <cp:lastPrinted>2018-06-06T05:06:00Z</cp:lastPrinted>
  <dcterms:created xsi:type="dcterms:W3CDTF">2018-05-24T09:00:00Z</dcterms:created>
  <dcterms:modified xsi:type="dcterms:W3CDTF">2018-06-18T03:31:00Z</dcterms:modified>
</cp:coreProperties>
</file>