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895" w:rsidRDefault="00706895" w:rsidP="00706895">
      <w:r>
        <w:t>KENYANG DI MASA KEKERINGAN</w:t>
      </w:r>
    </w:p>
    <w:p w:rsidR="00706895" w:rsidRDefault="00706895" w:rsidP="00706895">
      <w:r>
        <w:t>I Raja-raja 17:1-6</w:t>
      </w:r>
    </w:p>
    <w:p w:rsidR="00706895" w:rsidRDefault="00706895" w:rsidP="00706895">
      <w:r>
        <w:t>Berani berkata tidak. Berani berkata Stop pada penyembahan berhala</w:t>
      </w:r>
      <w:r>
        <w:br/>
        <w:t>• Berkatalah Elia kepada Ahap, sebagai seorang hamba Tuhan, pelayan Tuhan, Elia menyempaikan pesan Tuhan seberapa pun Pahitnya. Menyampaikan teguran jauh lebih sulit daripada menyampaikan kabar berkat. Ahap adalah penyembah berhala. Penyembahan berhala mendatangkan kutuk bukannya berkat. Elia tidak takut ditolak oleh orang yang saat itu berpengaruh. Bahkan Elia tidak takut bahwa dia sendiri akan terjebak dalam situasi itu.</w:t>
      </w:r>
      <w:r>
        <w:br/>
        <w:t>• Adakah kekeringan yang mungkin sedang terjadi karena kita masih menyimpan berhala-berhala dalam hidup kita?</w:t>
      </w:r>
    </w:p>
    <w:p w:rsidR="00706895" w:rsidRDefault="00706895" w:rsidP="00706895">
      <w:r>
        <w:t>Stop perseteruan</w:t>
      </w:r>
      <w:r>
        <w:br/>
        <w:t>• Embun atau hujan tidak ada lagi</w:t>
      </w:r>
      <w:r>
        <w:br/>
        <w:t>• Ini akibat dari (Ul 28:15,23) tidak mau dengar suara Tuhan, tidak taat akan Firman Tuhan</w:t>
      </w:r>
      <w:r>
        <w:br/>
        <w:t>• Apa yang menjadi ketidak taatan pada saat itu?</w:t>
      </w:r>
      <w:r>
        <w:br/>
        <w:t>• Tembok Yerikho yang telah dirobohkan oleh Yosua dibangun kembali pad jaman itu</w:t>
      </w:r>
      <w:r>
        <w:br/>
        <w:t>• Tembok lambang perseteruan (Ef 2:14,)</w:t>
      </w:r>
      <w:r>
        <w:br/>
        <w:t>• Kerukunan mendatangkan embun, sebaliknya perseteruan menghambat berkat Tuhan turun (Maz 133:1,3)</w:t>
      </w:r>
      <w:r>
        <w:br/>
        <w:t>• Perseteruan mendatangkan kekeringan, Perseteruan dengan Allah dan perseteruan denan manusia jangan dibangun kembali, harus dirobohkan</w:t>
      </w:r>
    </w:p>
    <w:p w:rsidR="00706895" w:rsidRDefault="00706895" w:rsidP="00706895">
      <w:r>
        <w:t>Perkatakan/Gemakan Hidup</w:t>
      </w:r>
      <w:r>
        <w:br/>
        <w:t>• Kecuali kalau kukatakan</w:t>
      </w:r>
      <w:r>
        <w:br/>
        <w:t>• Perkataan kita penuh kuasa, mati hidup dikuasai oleh lidah (Amsal 18:21)</w:t>
      </w:r>
      <w:r>
        <w:br/>
        <w:t>• Janda Sarfat mengatakan cukup untuk 2 porsi, tetapi Elia berkata buatlah porsi pertama untuk Hamba tuhan, dan dua porsi berikutnya untukmu dan anakmu, minyak dan tepung itu cukup untuk berporsi-porsi berikutnya. (I Raj 17:12, 13-14)</w:t>
      </w:r>
      <w:r>
        <w:br/>
        <w:t>• Di saat masa kekeringan datang, mari perkatakan iman, Mari perkatakan iman, bukan kenyataan.</w:t>
      </w:r>
    </w:p>
    <w:p w:rsidR="00706895" w:rsidRDefault="00706895" w:rsidP="00706895">
      <w:r>
        <w:t>Sepakat dan taatlah kepada Tuhan</w:t>
      </w:r>
      <w:r>
        <w:br/>
        <w:t>• Elia taat, tidak banyak berdebat dengan Tuhan</w:t>
      </w:r>
      <w:bookmarkStart w:id="0" w:name="_GoBack"/>
      <w:bookmarkEnd w:id="0"/>
      <w:r>
        <w:br/>
        <w:t>• Ia segera</w:t>
      </w:r>
      <w:r>
        <w:br/>
        <w:t>• Ia tepat/ teliti dalam melaksanakan pesan Tuhan</w:t>
      </w:r>
      <w:r>
        <w:br/>
        <w:t>• Taat itu berarti segera, tidak menunda-nunda, tidak berbantah, melakukan dengan sukacita, bukan dengan terpaksa, tepat dengan cara yang Tuhan mau</w:t>
      </w:r>
      <w:r>
        <w:br/>
        <w:t>• Di saat masa kekeringan datang, taatlah akan Firman Tuhan, taat mengembalikan perpuluhan, dll</w:t>
      </w:r>
    </w:p>
    <w:p w:rsidR="00706895" w:rsidRDefault="00706895" w:rsidP="00706895">
      <w:r>
        <w:t>Nikmatilah Kenyang di saat Kekeringan</w:t>
      </w:r>
      <w:r>
        <w:br/>
        <w:t>• Elia diperintahkan oleh Tuhan untuk bersembunyi di tepi sungai Kerit. Di sanalah, di tempat persembunyian itulah Tuhan menyediakan air dan makanan. You are My Hiding Place. Daud sering menjuluki Tuhan sebagai tempat persembunyianku (Maz 32:7)</w:t>
      </w:r>
      <w:r>
        <w:br/>
        <w:t>• Di seluruh area Mesir, ada Gosyen</w:t>
      </w:r>
      <w:r>
        <w:br/>
        <w:t>• Nikmatilah perlakuan khusus dari Tuhan saat datang masa-masa sulit (Maleakhi 3:14- 4:6, Maz 91;1-2, 7-9)</w:t>
      </w:r>
      <w:r>
        <w:br/>
        <w:t>• Burung Gagak? Tuhan itu unik dan kreatif, Dia tidak pernah berubah dalam karakter-Nya, tetapi selalu punya kreatifitas dalam karya-karya-Nya. ( I kor 2:9)</w:t>
      </w:r>
      <w:r>
        <w:br/>
        <w:t>• Nikmatilah surprise dari Tuhan di saat kekeringan</w:t>
      </w:r>
      <w:r>
        <w:br/>
      </w:r>
      <w:r>
        <w:lastRenderedPageBreak/>
        <w:t>• Pada waktu dan petang? Allah tidak pernah kesiangan atau terlalu awal, Elia tidak pernah terserang penyakit magh karena Allah punya jam-jam catering untuk dia.</w:t>
      </w:r>
      <w:r>
        <w:br/>
        <w:t>• Nikmatilah pemeliharaan Tuhan yang tidak pernah terlambat ataupun tidak pernah terlalu cepat</w:t>
      </w:r>
    </w:p>
    <w:p w:rsidR="00706895" w:rsidRDefault="00706895"/>
    <w:sectPr w:rsidR="007068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895"/>
    <w:rsid w:val="0070689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2D942F-AF5D-424C-A2AE-EF99A09A2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6895"/>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102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437</Words>
  <Characters>2496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2018-09-03T10:15:00Z</dcterms:created>
  <dcterms:modified xsi:type="dcterms:W3CDTF">2018-09-03T10:16:00Z</dcterms:modified>
</cp:coreProperties>
</file>