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0DA2" w:rsidRPr="00DB0DA2" w:rsidRDefault="00DB0DA2" w:rsidP="00DB0DA2">
      <w:pPr>
        <w:jc w:val="center"/>
        <w:rPr>
          <w:b/>
        </w:rPr>
      </w:pPr>
      <w:r w:rsidRPr="00DB0DA2">
        <w:rPr>
          <w:b/>
        </w:rPr>
        <w:t>KETAATAN SEORANG  HAMBA TUHAN</w:t>
      </w:r>
      <w:r>
        <w:rPr>
          <w:b/>
        </w:rPr>
        <w:t xml:space="preserve"> (</w:t>
      </w:r>
      <w:r w:rsidRPr="00DB0DA2">
        <w:rPr>
          <w:b/>
        </w:rPr>
        <w:t>Yesaya 50: 4-6</w:t>
      </w:r>
      <w:r>
        <w:rPr>
          <w:b/>
        </w:rPr>
        <w:t>)</w:t>
      </w:r>
    </w:p>
    <w:p w:rsidR="00DB0DA2" w:rsidRPr="00DB0DA2" w:rsidRDefault="00DB0DA2" w:rsidP="00DB0DA2">
      <w:pPr>
        <w:pStyle w:val="ListParagraph"/>
        <w:numPr>
          <w:ilvl w:val="0"/>
          <w:numId w:val="4"/>
        </w:numPr>
        <w:ind w:left="360"/>
      </w:pPr>
      <w:r w:rsidRPr="00DB0DA2">
        <w:t>Yesaya 50 ayat 4a. Mari kita belajar dari Yesus yang melalui perkataanNya dapat memberi semangat yang baru kepada yang letih lesu</w:t>
      </w:r>
    </w:p>
    <w:p w:rsidR="00DB0DA2" w:rsidRDefault="00DB0DA2" w:rsidP="00DB0DA2">
      <w:pPr>
        <w:pStyle w:val="ListParagraph"/>
        <w:numPr>
          <w:ilvl w:val="1"/>
          <w:numId w:val="4"/>
        </w:numPr>
        <w:ind w:left="1080"/>
        <w:rPr>
          <w:b/>
        </w:rPr>
      </w:pPr>
      <w:r>
        <w:t xml:space="preserve">Bagaimana berkata-kata kepada </w:t>
      </w:r>
      <w:r w:rsidRPr="00DB0DA2">
        <w:rPr>
          <w:b/>
        </w:rPr>
        <w:t xml:space="preserve"> orang yang punya kebutuhan</w:t>
      </w:r>
      <w:r>
        <w:rPr>
          <w:b/>
        </w:rPr>
        <w:t xml:space="preserve"> </w:t>
      </w:r>
      <w:r w:rsidRPr="00DB0DA2">
        <w:t>( Matius 20: 32)</w:t>
      </w:r>
    </w:p>
    <w:p w:rsidR="00DB0DA2" w:rsidRPr="00DB0DA2" w:rsidRDefault="00DB0DA2" w:rsidP="00DB0DA2">
      <w:pPr>
        <w:pStyle w:val="ListParagraph"/>
        <w:numPr>
          <w:ilvl w:val="1"/>
          <w:numId w:val="4"/>
        </w:numPr>
        <w:ind w:left="1080"/>
      </w:pPr>
      <w:r>
        <w:t xml:space="preserve">Bagaimana cara Yesus berkata-kata untuk membela </w:t>
      </w:r>
      <w:r w:rsidRPr="00A97FC9">
        <w:t xml:space="preserve"> </w:t>
      </w:r>
      <w:r w:rsidRPr="00DB0DA2">
        <w:rPr>
          <w:b/>
        </w:rPr>
        <w:t xml:space="preserve"> orang yang membutuhkan pembelaan.</w:t>
      </w:r>
      <w:r>
        <w:rPr>
          <w:b/>
        </w:rPr>
        <w:t xml:space="preserve"> </w:t>
      </w:r>
      <w:r w:rsidRPr="00DB0DA2">
        <w:t>(Markus 14: 6)</w:t>
      </w:r>
    </w:p>
    <w:p w:rsidR="00DB0DA2" w:rsidRDefault="00DB0DA2" w:rsidP="00DB0DA2">
      <w:pPr>
        <w:pStyle w:val="ListParagraph"/>
        <w:numPr>
          <w:ilvl w:val="1"/>
          <w:numId w:val="4"/>
        </w:numPr>
        <w:ind w:left="1080"/>
      </w:pPr>
      <w:r>
        <w:t xml:space="preserve">Bagaimana cara Yesus berkata-kata kepada orang </w:t>
      </w:r>
      <w:r w:rsidRPr="00DB0DA2">
        <w:rPr>
          <w:b/>
        </w:rPr>
        <w:t xml:space="preserve"> yang tertolak dan membutuhkan penerimaan</w:t>
      </w:r>
      <w:r>
        <w:rPr>
          <w:b/>
        </w:rPr>
        <w:t xml:space="preserve"> (</w:t>
      </w:r>
      <w:r>
        <w:t>Lukas 19:9)</w:t>
      </w:r>
    </w:p>
    <w:p w:rsidR="00DB0DA2" w:rsidRPr="00DB0DA2" w:rsidRDefault="00DB0DA2" w:rsidP="00DB0DA2">
      <w:pPr>
        <w:pStyle w:val="ListParagraph"/>
        <w:numPr>
          <w:ilvl w:val="1"/>
          <w:numId w:val="4"/>
        </w:numPr>
        <w:ind w:left="1080"/>
        <w:rPr>
          <w:b/>
        </w:rPr>
      </w:pPr>
      <w:r>
        <w:t xml:space="preserve">Bagaimana berkata-kata kepada </w:t>
      </w:r>
      <w:r w:rsidRPr="00DB0DA2">
        <w:rPr>
          <w:b/>
        </w:rPr>
        <w:t xml:space="preserve"> orang yang ketakutan.</w:t>
      </w:r>
      <w:r>
        <w:rPr>
          <w:b/>
        </w:rPr>
        <w:t xml:space="preserve"> (</w:t>
      </w:r>
      <w:r>
        <w:t>Matius 14: 26)</w:t>
      </w:r>
      <w:bookmarkStart w:id="0" w:name="_GoBack"/>
      <w:bookmarkEnd w:id="0"/>
    </w:p>
    <w:p w:rsidR="00DB0DA2" w:rsidRPr="00DB0DA2" w:rsidRDefault="00DB0DA2" w:rsidP="00DB0DA2">
      <w:pPr>
        <w:pStyle w:val="ListParagraph"/>
        <w:numPr>
          <w:ilvl w:val="1"/>
          <w:numId w:val="4"/>
        </w:numPr>
        <w:ind w:left="1080"/>
        <w:rPr>
          <w:b/>
        </w:rPr>
      </w:pPr>
      <w:r>
        <w:t xml:space="preserve">Bagaimana berkata-kata kepada </w:t>
      </w:r>
      <w:r w:rsidRPr="00DB0DA2">
        <w:rPr>
          <w:b/>
        </w:rPr>
        <w:t xml:space="preserve"> orang yang kurang percaya</w:t>
      </w:r>
      <w:r>
        <w:rPr>
          <w:b/>
        </w:rPr>
        <w:t xml:space="preserve"> </w:t>
      </w:r>
      <w:r>
        <w:t>(</w:t>
      </w:r>
      <w:r w:rsidRPr="00F36CB0">
        <w:rPr>
          <w:highlight w:val="yellow"/>
        </w:rPr>
        <w:t>Ma</w:t>
      </w:r>
      <w:r w:rsidR="00F36CB0" w:rsidRPr="00F36CB0">
        <w:rPr>
          <w:highlight w:val="yellow"/>
        </w:rPr>
        <w:t>rkus</w:t>
      </w:r>
      <w:r w:rsidRPr="00F36CB0">
        <w:rPr>
          <w:highlight w:val="yellow"/>
        </w:rPr>
        <w:t xml:space="preserve"> 9:22)</w:t>
      </w:r>
    </w:p>
    <w:p w:rsidR="00DB0DA2" w:rsidRPr="00DB0DA2" w:rsidRDefault="00DB0DA2" w:rsidP="00DB0DA2">
      <w:pPr>
        <w:pStyle w:val="ListParagraph"/>
        <w:numPr>
          <w:ilvl w:val="1"/>
          <w:numId w:val="4"/>
        </w:numPr>
        <w:ind w:left="1080"/>
        <w:rPr>
          <w:b/>
        </w:rPr>
      </w:pPr>
      <w:r>
        <w:t xml:space="preserve">Bagaimana berkata-kata kepada </w:t>
      </w:r>
      <w:r w:rsidRPr="00DB0DA2">
        <w:rPr>
          <w:b/>
        </w:rPr>
        <w:t xml:space="preserve"> orang yang sudah lama terikat kuasa kegelapan</w:t>
      </w:r>
      <w:r>
        <w:rPr>
          <w:b/>
        </w:rPr>
        <w:t xml:space="preserve"> (</w:t>
      </w:r>
      <w:r>
        <w:t>Lukas 13: 11)</w:t>
      </w:r>
    </w:p>
    <w:p w:rsidR="00DB0DA2" w:rsidRPr="00F36CB0" w:rsidRDefault="00DB0DA2" w:rsidP="00DB0DA2">
      <w:pPr>
        <w:pStyle w:val="ListParagraph"/>
        <w:numPr>
          <w:ilvl w:val="1"/>
          <w:numId w:val="4"/>
        </w:numPr>
        <w:ind w:left="1080"/>
        <w:rPr>
          <w:highlight w:val="yellow"/>
        </w:rPr>
      </w:pPr>
      <w:r>
        <w:t xml:space="preserve">Bagaimana berkata-kata kepada </w:t>
      </w:r>
      <w:r w:rsidRPr="00DB0DA2">
        <w:rPr>
          <w:b/>
        </w:rPr>
        <w:t xml:space="preserve"> orang yang tidak berdaya mengubah keadaan.</w:t>
      </w:r>
      <w:r>
        <w:rPr>
          <w:b/>
        </w:rPr>
        <w:t xml:space="preserve"> </w:t>
      </w:r>
      <w:r>
        <w:t>(</w:t>
      </w:r>
      <w:r w:rsidRPr="00F36CB0">
        <w:rPr>
          <w:highlight w:val="yellow"/>
        </w:rPr>
        <w:t>Mati</w:t>
      </w:r>
      <w:r w:rsidR="00F36CB0" w:rsidRPr="00F36CB0">
        <w:rPr>
          <w:highlight w:val="yellow"/>
        </w:rPr>
        <w:t>us 8</w:t>
      </w:r>
      <w:r w:rsidRPr="00F36CB0">
        <w:rPr>
          <w:highlight w:val="yellow"/>
        </w:rPr>
        <w:t>:6)</w:t>
      </w:r>
    </w:p>
    <w:p w:rsidR="00DB0DA2" w:rsidRDefault="00DB0DA2" w:rsidP="00DB0DA2">
      <w:pPr>
        <w:pStyle w:val="ListParagraph"/>
        <w:numPr>
          <w:ilvl w:val="1"/>
          <w:numId w:val="4"/>
        </w:numPr>
        <w:ind w:left="1080"/>
      </w:pPr>
      <w:r>
        <w:t xml:space="preserve">Bagaimana berkata-kata kepada </w:t>
      </w:r>
      <w:r w:rsidRPr="00DB0DA2">
        <w:rPr>
          <w:b/>
        </w:rPr>
        <w:t xml:space="preserve"> orang yang menghadapi kemungkinan terburuk.</w:t>
      </w:r>
      <w:r>
        <w:rPr>
          <w:b/>
        </w:rPr>
        <w:t xml:space="preserve"> </w:t>
      </w:r>
      <w:r w:rsidRPr="00DB0DA2">
        <w:t>( Yohanes 4:49)</w:t>
      </w:r>
    </w:p>
    <w:p w:rsidR="00DB0DA2" w:rsidRPr="00DB0DA2" w:rsidRDefault="00DB0DA2" w:rsidP="00DB0DA2">
      <w:pPr>
        <w:pStyle w:val="ListParagraph"/>
        <w:numPr>
          <w:ilvl w:val="1"/>
          <w:numId w:val="4"/>
        </w:numPr>
        <w:ind w:left="1080"/>
        <w:rPr>
          <w:b/>
        </w:rPr>
      </w:pPr>
      <w:r>
        <w:t xml:space="preserve">Bagaimana berkata-kata kepada </w:t>
      </w:r>
      <w:r w:rsidRPr="00DB0DA2">
        <w:rPr>
          <w:b/>
        </w:rPr>
        <w:t xml:space="preserve"> orang yang menghadapi kenyataan pahit dalam kehidupan nyata.</w:t>
      </w:r>
      <w:r>
        <w:rPr>
          <w:b/>
        </w:rPr>
        <w:t xml:space="preserve"> </w:t>
      </w:r>
      <w:r>
        <w:t>(Markus 5: 35)</w:t>
      </w:r>
    </w:p>
    <w:p w:rsidR="00DB0DA2" w:rsidRPr="00A439D1" w:rsidRDefault="00DB0DA2" w:rsidP="00DB0DA2">
      <w:pPr>
        <w:pStyle w:val="ListParagraph"/>
        <w:numPr>
          <w:ilvl w:val="1"/>
          <w:numId w:val="4"/>
        </w:numPr>
        <w:ind w:left="1080"/>
        <w:rPr>
          <w:b/>
        </w:rPr>
      </w:pPr>
      <w:r>
        <w:t xml:space="preserve">Bagaimana berkata-kata kepada </w:t>
      </w:r>
      <w:r w:rsidRPr="00DB0DA2">
        <w:rPr>
          <w:b/>
        </w:rPr>
        <w:t xml:space="preserve"> orang yang tidak berdaya mengubah jalannya waktu.</w:t>
      </w:r>
      <w:r>
        <w:rPr>
          <w:b/>
        </w:rPr>
        <w:t xml:space="preserve"> </w:t>
      </w:r>
      <w:r>
        <w:t>(Yohanes 11:21-22)</w:t>
      </w:r>
    </w:p>
    <w:p w:rsidR="00DB0DA2" w:rsidRDefault="00DB0DA2" w:rsidP="00DB0DA2">
      <w:pPr>
        <w:pStyle w:val="ListParagraph"/>
        <w:numPr>
          <w:ilvl w:val="0"/>
          <w:numId w:val="4"/>
        </w:numPr>
        <w:ind w:left="360"/>
      </w:pPr>
      <w:r>
        <w:t>Yesaya 50:4b</w:t>
      </w:r>
    </w:p>
    <w:p w:rsidR="00DB0DA2" w:rsidRPr="0096196E" w:rsidRDefault="00DB0DA2" w:rsidP="00DB0DA2">
      <w:pPr>
        <w:ind w:left="360"/>
      </w:pPr>
      <w:r w:rsidRPr="0096196E">
        <w:t xml:space="preserve">Belajar dari Daud, untuk setiap pagi </w:t>
      </w:r>
      <w:r w:rsidRPr="004B6D21">
        <w:rPr>
          <w:b/>
        </w:rPr>
        <w:t>mengasah  pendengaran rohaninya.</w:t>
      </w:r>
      <w:r w:rsidRPr="0096196E">
        <w:t xml:space="preserve"> ( Mazmur 143:8, Maz 108:1-6). Belajar dari Yesus untuk setiap pagi bergaul dengan Bapa ( Markus 1:35). Belajar </w:t>
      </w:r>
      <w:r w:rsidRPr="004B6D21">
        <w:rPr>
          <w:b/>
        </w:rPr>
        <w:t>bagaimana cara Yesus menggunakan telinga rohaninya.</w:t>
      </w:r>
      <w:r w:rsidRPr="0096196E">
        <w:t xml:space="preserve"> ( Yohanes 8:38, Yohanes 14:24, Yohanes 15: 15, Yohanes 14:31, Yohanes 14:10, Yohanes 5:30, Yohanes 5:19, Yohanes 12:49, Yohanes 10:18</w:t>
      </w:r>
      <w:r w:rsidR="0096196E" w:rsidRPr="0096196E">
        <w:t>)</w:t>
      </w:r>
    </w:p>
    <w:p w:rsidR="00DB0DA2" w:rsidRPr="00DB0DA2" w:rsidRDefault="00DB0DA2" w:rsidP="00DB0DA2">
      <w:pPr>
        <w:pStyle w:val="ListParagraph"/>
        <w:numPr>
          <w:ilvl w:val="0"/>
          <w:numId w:val="4"/>
        </w:numPr>
        <w:ind w:left="284" w:hanging="284"/>
        <w:rPr>
          <w:b/>
        </w:rPr>
      </w:pPr>
      <w:r w:rsidRPr="00DB0DA2">
        <w:rPr>
          <w:b/>
        </w:rPr>
        <w:t>Yesaya 50:5</w:t>
      </w:r>
      <w:r w:rsidR="008A6CDA">
        <w:rPr>
          <w:b/>
        </w:rPr>
        <w:t>-6</w:t>
      </w:r>
    </w:p>
    <w:p w:rsidR="00DB0DA2" w:rsidRDefault="00DB0DA2" w:rsidP="00DB0DA2">
      <w:pPr>
        <w:pStyle w:val="ListParagraph"/>
        <w:ind w:left="284"/>
        <w:rPr>
          <w:b/>
        </w:rPr>
      </w:pPr>
      <w:r>
        <w:rPr>
          <w:b/>
        </w:rPr>
        <w:t>Mendengar ( point 2) untuk kemudian melakukan ( point 1) identik dengan taat ( point 3)</w:t>
      </w:r>
    </w:p>
    <w:p w:rsidR="00DB0DA2" w:rsidRDefault="00DB0DA2" w:rsidP="00DB0DA2">
      <w:pPr>
        <w:pStyle w:val="ListParagraph"/>
        <w:ind w:left="284"/>
      </w:pPr>
      <w:r>
        <w:rPr>
          <w:b/>
        </w:rPr>
        <w:t xml:space="preserve">Filipi 2: 5-11 </w:t>
      </w:r>
      <w:r>
        <w:t>Dalam jalan salib itu, Yesus dipukul, Yesus diludahi, tetapi Yesus tetap TAAT. Dia dipukul ( Matius 27:30), diludahi ( Matius 26:67)</w:t>
      </w:r>
    </w:p>
    <w:p w:rsidR="00DB0DA2" w:rsidRDefault="00DB0DA2" w:rsidP="00DB0DA2">
      <w:pPr>
        <w:pStyle w:val="ListParagraph"/>
        <w:ind w:left="284"/>
        <w:rPr>
          <w:b/>
        </w:rPr>
      </w:pPr>
      <w:r>
        <w:rPr>
          <w:b/>
        </w:rPr>
        <w:t>Ketaatan yang bagaimana yang Yesus lakukan?</w:t>
      </w:r>
    </w:p>
    <w:p w:rsidR="00DB0DA2" w:rsidRDefault="00DB0DA2" w:rsidP="00DB0DA2">
      <w:pPr>
        <w:pStyle w:val="ListParagraph"/>
        <w:numPr>
          <w:ilvl w:val="0"/>
          <w:numId w:val="3"/>
        </w:numPr>
      </w:pPr>
      <w:r>
        <w:t>Mendengar dari Bapa dan kemudian mengatakannya atau melakukanNya</w:t>
      </w:r>
    </w:p>
    <w:p w:rsidR="00DB0DA2" w:rsidRDefault="00DB0DA2" w:rsidP="00DB0DA2">
      <w:pPr>
        <w:pStyle w:val="ListParagraph"/>
        <w:numPr>
          <w:ilvl w:val="0"/>
          <w:numId w:val="3"/>
        </w:numPr>
      </w:pPr>
      <w:r>
        <w:t>Melakukan kehendak Bapa dengan SUKACITA</w:t>
      </w:r>
    </w:p>
    <w:p w:rsidR="00DB0DA2" w:rsidRDefault="00DB0DA2" w:rsidP="00DB0DA2">
      <w:pPr>
        <w:pStyle w:val="ListParagraph"/>
        <w:numPr>
          <w:ilvl w:val="0"/>
          <w:numId w:val="3"/>
        </w:numPr>
      </w:pPr>
      <w:r>
        <w:t>Melakukan kehendak Bapa dengan RELA</w:t>
      </w:r>
    </w:p>
    <w:p w:rsidR="00DB0DA2" w:rsidRDefault="00DB0DA2" w:rsidP="00A439D1">
      <w:pPr>
        <w:ind w:left="360"/>
      </w:pPr>
      <w:r>
        <w:t>Mazmur 40: 7-9, Ibrani 1:9; Mazmur 139:16</w:t>
      </w:r>
      <w:r w:rsidR="00A439D1">
        <w:t>, Ibrani 10:5-7, Yohanes 3:17, Yohanes 4:34</w:t>
      </w:r>
    </w:p>
    <w:p w:rsidR="00A439D1" w:rsidRPr="00A439D1" w:rsidRDefault="00A439D1" w:rsidP="00DB0DA2">
      <w:pPr>
        <w:pStyle w:val="NoSpacing"/>
        <w:rPr>
          <w:b/>
          <w:lang w:eastAsia="id-ID"/>
        </w:rPr>
      </w:pPr>
      <w:r w:rsidRPr="00A439D1">
        <w:rPr>
          <w:b/>
          <w:lang w:eastAsia="id-ID"/>
        </w:rPr>
        <w:t>Kesimpulan:</w:t>
      </w:r>
    </w:p>
    <w:p w:rsidR="00A439D1" w:rsidRPr="00EB5DDB" w:rsidRDefault="00A439D1" w:rsidP="00DB0DA2">
      <w:pPr>
        <w:pStyle w:val="NoSpacing"/>
        <w:rPr>
          <w:lang w:eastAsia="id-ID"/>
        </w:rPr>
      </w:pPr>
      <w:r>
        <w:rPr>
          <w:lang w:eastAsia="id-ID"/>
        </w:rPr>
        <w:t xml:space="preserve">Untuk bisa menjadi seorang hamba Tuhan yang taat, ada yang perlu kita perhatikan, yaitu memiliki telinga rohani yang peka mendengar suara Tuhan, lalu bertindak dan berkata-kata sesuai dengan apa yang kita dengar dari Bapa, dan ketika kita melakukannya, mari kita lakukan dengan hati yang rela, hati yang dipenuhi dengan sukacita.  Ketika kita bisa mengetahui untuk apa kita dilahirkan, dari situlah kita akan hidup dalam ketaatan kepada kehendak Tuhan agar tujuan Tuhan menciptakan kita tercapai dalam hidup kita. </w:t>
      </w:r>
    </w:p>
    <w:sectPr w:rsidR="00A439D1" w:rsidRPr="00EB5D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9C3C6F"/>
    <w:multiLevelType w:val="hybridMultilevel"/>
    <w:tmpl w:val="4496B2B8"/>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nsid w:val="1D9061EA"/>
    <w:multiLevelType w:val="hybridMultilevel"/>
    <w:tmpl w:val="9D64A39A"/>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nsid w:val="51463EC2"/>
    <w:multiLevelType w:val="hybridMultilevel"/>
    <w:tmpl w:val="2006F76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6CCC2A92"/>
    <w:multiLevelType w:val="hybridMultilevel"/>
    <w:tmpl w:val="65CCD64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7AE336AF"/>
    <w:multiLevelType w:val="hybridMultilevel"/>
    <w:tmpl w:val="14A2FD8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DA2"/>
    <w:rsid w:val="00091F59"/>
    <w:rsid w:val="004B6D21"/>
    <w:rsid w:val="005256F0"/>
    <w:rsid w:val="00647728"/>
    <w:rsid w:val="00865E15"/>
    <w:rsid w:val="008A6CDA"/>
    <w:rsid w:val="0096196E"/>
    <w:rsid w:val="00A439D1"/>
    <w:rsid w:val="00B72072"/>
    <w:rsid w:val="00DB0DA2"/>
    <w:rsid w:val="00F36CB0"/>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E82B8C-3F8E-4199-96E5-A3FAAB630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0D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DA2"/>
    <w:pPr>
      <w:ind w:left="720"/>
      <w:contextualSpacing/>
    </w:pPr>
  </w:style>
  <w:style w:type="character" w:styleId="Hyperlink">
    <w:name w:val="Hyperlink"/>
    <w:basedOn w:val="DefaultParagraphFont"/>
    <w:uiPriority w:val="99"/>
    <w:unhideWhenUsed/>
    <w:rsid w:val="00DB0DA2"/>
    <w:rPr>
      <w:color w:val="0000FF"/>
      <w:u w:val="single"/>
    </w:rPr>
  </w:style>
  <w:style w:type="character" w:customStyle="1" w:styleId="hl">
    <w:name w:val="hl"/>
    <w:basedOn w:val="DefaultParagraphFont"/>
    <w:rsid w:val="00DB0DA2"/>
  </w:style>
  <w:style w:type="character" w:customStyle="1" w:styleId="vref">
    <w:name w:val="vref"/>
    <w:basedOn w:val="DefaultParagraphFont"/>
    <w:rsid w:val="00DB0DA2"/>
  </w:style>
  <w:style w:type="paragraph" w:styleId="NormalWeb">
    <w:name w:val="Normal (Web)"/>
    <w:basedOn w:val="Normal"/>
    <w:uiPriority w:val="99"/>
    <w:semiHidden/>
    <w:unhideWhenUsed/>
    <w:rsid w:val="00DB0DA2"/>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Spacing">
    <w:name w:val="No Spacing"/>
    <w:uiPriority w:val="1"/>
    <w:qFormat/>
    <w:rsid w:val="00DB0D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5</cp:revision>
  <dcterms:created xsi:type="dcterms:W3CDTF">2018-10-26T06:18:00Z</dcterms:created>
  <dcterms:modified xsi:type="dcterms:W3CDTF">2018-10-30T01:49:00Z</dcterms:modified>
</cp:coreProperties>
</file>